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30"/>
      </w:tblGrid>
      <w:tr w:rsidR="001069A9" w:rsidTr="001069A9">
        <w:trPr>
          <w:trHeight w:val="853"/>
        </w:trPr>
        <w:tc>
          <w:tcPr>
            <w:tcW w:w="9430" w:type="dxa"/>
            <w:hideMark/>
          </w:tcPr>
          <w:p w:rsidR="001069A9" w:rsidRDefault="00EA2A79">
            <w:pPr>
              <w:tabs>
                <w:tab w:val="left" w:pos="735"/>
              </w:tabs>
              <w:jc w:val="center"/>
            </w:pPr>
            <w:r w:rsidRPr="003B46E7">
              <w:rPr>
                <w:sz w:val="28"/>
                <w:szCs w:val="28"/>
              </w:rPr>
              <w:t xml:space="preserve"> </w:t>
            </w:r>
            <w:r w:rsidR="00206CEE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75pt;height:58.5pt">
                  <v:imagedata r:id="rId9" o:title="после доработки2"/>
                </v:shape>
              </w:pict>
            </w:r>
          </w:p>
        </w:tc>
      </w:tr>
      <w:tr w:rsidR="001069A9" w:rsidTr="001069A9">
        <w:trPr>
          <w:trHeight w:val="1710"/>
        </w:trPr>
        <w:tc>
          <w:tcPr>
            <w:tcW w:w="9430" w:type="dxa"/>
          </w:tcPr>
          <w:p w:rsidR="001069A9" w:rsidRDefault="00206CEE">
            <w:pPr>
              <w:jc w:val="center"/>
              <w:rPr>
                <w:b/>
              </w:rPr>
            </w:pPr>
            <w:r>
              <w:pict>
                <v:line id="_x0000_s1026" style="position:absolute;left:0;text-align:left;z-index:1;mso-position-horizontal-relative:text;mso-position-vertical-relative:text" from="455.05pt,15.65pt" to="455.1pt,15.7pt" o:allowincell="f">
                  <v:stroke startarrowwidth="narrow" startarrowlength="short" endarrowwidth="narrow" endarrowlength="short"/>
                </v:line>
              </w:pict>
            </w:r>
          </w:p>
          <w:p w:rsidR="001069A9" w:rsidRDefault="001069A9">
            <w:pPr>
              <w:jc w:val="center"/>
              <w:rPr>
                <w:b/>
              </w:rPr>
            </w:pPr>
            <w:r>
              <w:rPr>
                <w:b/>
              </w:rPr>
              <w:t xml:space="preserve">АДМИНИСТРАЦИЯ МУНИЦИПАЛЬНОГО ОБРАЗОВАНИЯ </w:t>
            </w:r>
          </w:p>
          <w:p w:rsidR="001069A9" w:rsidRDefault="001069A9">
            <w:pPr>
              <w:jc w:val="center"/>
              <w:rPr>
                <w:b/>
              </w:rPr>
            </w:pPr>
            <w:r>
              <w:rPr>
                <w:b/>
              </w:rPr>
              <w:t>АДАМОВСКИЙ РАЙОН ОРЕНБУРГСКОЙ ОБЛАСТИ</w:t>
            </w:r>
          </w:p>
          <w:p w:rsidR="001069A9" w:rsidRDefault="001069A9">
            <w:pPr>
              <w:jc w:val="center"/>
            </w:pPr>
          </w:p>
          <w:p w:rsidR="001069A9" w:rsidRPr="0034672C" w:rsidRDefault="0034672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ПОСТАНОВЛЕНИЕ</w:t>
            </w:r>
          </w:p>
        </w:tc>
      </w:tr>
    </w:tbl>
    <w:p w:rsidR="007D4CF2" w:rsidRDefault="007D4CF2" w:rsidP="001069A9">
      <w:pPr>
        <w:ind w:right="141"/>
      </w:pPr>
    </w:p>
    <w:p w:rsidR="001069A9" w:rsidRDefault="007D4CF2" w:rsidP="001069A9">
      <w:pPr>
        <w:ind w:right="141"/>
        <w:rPr>
          <w:b/>
        </w:rPr>
      </w:pPr>
      <w:r>
        <w:t xml:space="preserve">10.11.2021 </w:t>
      </w:r>
      <w:r w:rsidR="001069A9">
        <w:t xml:space="preserve">                                                                          </w:t>
      </w:r>
      <w:r>
        <w:t xml:space="preserve">                                              </w:t>
      </w:r>
      <w:r w:rsidR="001069A9">
        <w:t>№</w:t>
      </w:r>
      <w:r>
        <w:t xml:space="preserve"> 880-п</w:t>
      </w:r>
      <w:r w:rsidR="001069A9">
        <w:t xml:space="preserve">   </w:t>
      </w:r>
    </w:p>
    <w:p w:rsidR="006645EC" w:rsidRPr="00A839FE" w:rsidRDefault="001069A9" w:rsidP="006645EC">
      <w:pPr>
        <w:ind w:right="141"/>
        <w:jc w:val="center"/>
      </w:pPr>
      <w:r w:rsidRPr="00A839FE">
        <w:t>п. Адамовка</w:t>
      </w:r>
    </w:p>
    <w:p w:rsidR="006645EC" w:rsidRDefault="006645EC" w:rsidP="006645EC">
      <w:pPr>
        <w:ind w:right="141"/>
        <w:jc w:val="center"/>
        <w:rPr>
          <w:sz w:val="28"/>
          <w:szCs w:val="28"/>
        </w:rPr>
      </w:pPr>
    </w:p>
    <w:p w:rsidR="00363CDE" w:rsidRPr="009B1A3F" w:rsidRDefault="009B1A3F" w:rsidP="006645EC">
      <w:pPr>
        <w:ind w:right="141"/>
        <w:jc w:val="center"/>
      </w:pPr>
      <w:r>
        <w:rPr>
          <w:bCs/>
          <w:sz w:val="28"/>
          <w:szCs w:val="28"/>
        </w:rPr>
        <w:softHyphen/>
      </w:r>
      <w:r>
        <w:rPr>
          <w:bCs/>
          <w:sz w:val="28"/>
          <w:szCs w:val="28"/>
        </w:rPr>
        <w:softHyphen/>
      </w:r>
      <w:r>
        <w:rPr>
          <w:bCs/>
          <w:sz w:val="28"/>
          <w:szCs w:val="28"/>
        </w:rPr>
        <w:softHyphen/>
      </w:r>
      <w:r>
        <w:t xml:space="preserve">              </w:t>
      </w:r>
    </w:p>
    <w:p w:rsidR="002E2172" w:rsidRPr="006645EC" w:rsidRDefault="002E2172" w:rsidP="00FD5D16">
      <w:pPr>
        <w:tabs>
          <w:tab w:val="left" w:pos="182"/>
        </w:tabs>
        <w:ind w:right="-1"/>
        <w:jc w:val="center"/>
      </w:pPr>
      <w:r w:rsidRPr="006645EC">
        <w:t>Об утверждении административного регламента предоставления муниципальной услуги «Постановка на учет молодых семей для участия в подпрограмме «Обеспечение жильем молодых семей в Оренбургской области» государственной программы «Стимулирование развития жилищного строительства в Оренбургской области»</w:t>
      </w:r>
    </w:p>
    <w:p w:rsidR="006645EC" w:rsidRPr="006645EC" w:rsidRDefault="006645EC" w:rsidP="00FD5D16">
      <w:pPr>
        <w:tabs>
          <w:tab w:val="left" w:pos="182"/>
        </w:tabs>
        <w:ind w:right="-1"/>
        <w:jc w:val="center"/>
      </w:pPr>
    </w:p>
    <w:p w:rsidR="006645EC" w:rsidRPr="006645EC" w:rsidRDefault="006645EC" w:rsidP="006645EC">
      <w:pPr>
        <w:tabs>
          <w:tab w:val="left" w:pos="182"/>
        </w:tabs>
        <w:ind w:right="-1"/>
        <w:jc w:val="center"/>
      </w:pPr>
    </w:p>
    <w:p w:rsidR="002E2172" w:rsidRPr="006645EC" w:rsidRDefault="002E2172" w:rsidP="00697F4A">
      <w:pPr>
        <w:jc w:val="both"/>
      </w:pPr>
      <w:r w:rsidRPr="006645EC">
        <w:tab/>
        <w:t>В соответствии с Федеральным законом от 27.07.2010 № 210-ФЗ «Об организации предоставления государственных и муниципальных услуг», постановлением Правительства Оренбургской области от 15.07.2016 № 525-п «О переводе в электронный вид государственных услуг и типовых муниципальных услуг, предостав</w:t>
      </w:r>
      <w:r w:rsidR="00F30EBA" w:rsidRPr="006645EC">
        <w:t>ляемых в Оренбургской области»</w:t>
      </w:r>
      <w:r w:rsidRPr="006645EC">
        <w:t xml:space="preserve">: </w:t>
      </w:r>
    </w:p>
    <w:p w:rsidR="002E2172" w:rsidRPr="006645EC" w:rsidRDefault="006645EC" w:rsidP="00697F4A">
      <w:pPr>
        <w:autoSpaceDE w:val="0"/>
        <w:autoSpaceDN w:val="0"/>
        <w:adjustRightInd w:val="0"/>
        <w:ind w:firstLine="540"/>
        <w:jc w:val="both"/>
      </w:pPr>
      <w:r>
        <w:t xml:space="preserve">1. </w:t>
      </w:r>
      <w:r w:rsidR="002E2172" w:rsidRPr="006645EC">
        <w:t>Утвердить административный регламент предоставления муниципальной услуги «Постановка на учет молодых семей для участия в подпрограмме «Обеспечение жильем молодых семей в Оренбургской области» государственной программы «Стимулирование развития жилищного строительства в Оренбургской области»</w:t>
      </w:r>
      <w:r w:rsidR="00A839FE">
        <w:t>, согласно приложению.</w:t>
      </w:r>
    </w:p>
    <w:p w:rsidR="002E2172" w:rsidRPr="006645EC" w:rsidRDefault="002E2172" w:rsidP="00697F4A">
      <w:pPr>
        <w:autoSpaceDE w:val="0"/>
        <w:autoSpaceDN w:val="0"/>
        <w:adjustRightInd w:val="0"/>
        <w:ind w:firstLine="540"/>
        <w:jc w:val="both"/>
      </w:pPr>
      <w:r w:rsidRPr="006645EC">
        <w:t xml:space="preserve">2. </w:t>
      </w:r>
      <w:r w:rsidR="006645EC">
        <w:t xml:space="preserve"> </w:t>
      </w:r>
      <w:r w:rsidR="00697F4A" w:rsidRPr="006645EC">
        <w:t>Признать</w:t>
      </w:r>
      <w:r w:rsidRPr="006645EC">
        <w:t xml:space="preserve"> утратившими силу:</w:t>
      </w:r>
    </w:p>
    <w:p w:rsidR="00F36FE8" w:rsidRPr="006645EC" w:rsidRDefault="002E2172" w:rsidP="00697F4A">
      <w:pPr>
        <w:tabs>
          <w:tab w:val="left" w:pos="1410"/>
        </w:tabs>
        <w:suppressAutoHyphens/>
        <w:ind w:firstLine="709"/>
        <w:jc w:val="both"/>
      </w:pPr>
      <w:r w:rsidRPr="006645EC">
        <w:t xml:space="preserve">- постановление администрации муниципального образования </w:t>
      </w:r>
      <w:r w:rsidR="00F30EBA" w:rsidRPr="006645EC">
        <w:t>Адамовский район от 07.11.2017</w:t>
      </w:r>
      <w:r w:rsidR="00EC46E5" w:rsidRPr="006645EC">
        <w:t xml:space="preserve"> № 1276</w:t>
      </w:r>
      <w:r w:rsidRPr="006645EC">
        <w:t>-п «Об утверждении административного регламента предоставления муниципальной услуги «Постановка на учет молодых семей для участия в подпрограмме «Обеспечение жильем молодых семей в Оренбургской области на 2014–2020 годы» государственной программы «Стимулирование развития жилищного строительства в Оренбургской области в 2014–2020 год</w:t>
      </w:r>
      <w:r w:rsidR="00FD5D16">
        <w:t>ах»;</w:t>
      </w:r>
    </w:p>
    <w:p w:rsidR="00EC46E5" w:rsidRPr="006645EC" w:rsidRDefault="00EC46E5" w:rsidP="00697F4A">
      <w:pPr>
        <w:tabs>
          <w:tab w:val="left" w:pos="1410"/>
        </w:tabs>
        <w:suppressAutoHyphens/>
        <w:ind w:firstLine="709"/>
        <w:jc w:val="both"/>
      </w:pPr>
      <w:r w:rsidRPr="006645EC">
        <w:t xml:space="preserve">- </w:t>
      </w:r>
      <w:r w:rsidR="00FF2570" w:rsidRPr="006645EC">
        <w:t xml:space="preserve">постановление </w:t>
      </w:r>
      <w:r w:rsidR="00921E73" w:rsidRPr="006645EC">
        <w:t xml:space="preserve">администрации муниципального образования Адамовский район </w:t>
      </w:r>
      <w:r w:rsidR="00FF2570" w:rsidRPr="006645EC">
        <w:t>от 12.07.2018 № 646-п</w:t>
      </w:r>
      <w:r w:rsidR="00921E73" w:rsidRPr="006645EC">
        <w:t xml:space="preserve"> «О внесении изменений в постановление администрации муниципального образования Адамовски</w:t>
      </w:r>
      <w:r w:rsidR="00FD5D16">
        <w:t>й район от 07.11.2017 № 1276-п»;</w:t>
      </w:r>
    </w:p>
    <w:p w:rsidR="00FF2570" w:rsidRPr="006645EC" w:rsidRDefault="00FF2570" w:rsidP="00697F4A">
      <w:pPr>
        <w:tabs>
          <w:tab w:val="left" w:pos="1410"/>
        </w:tabs>
        <w:suppressAutoHyphens/>
        <w:ind w:firstLine="709"/>
        <w:jc w:val="both"/>
      </w:pPr>
      <w:r w:rsidRPr="006645EC">
        <w:t>-</w:t>
      </w:r>
      <w:r w:rsidR="00C90199">
        <w:t xml:space="preserve"> </w:t>
      </w:r>
      <w:r w:rsidRPr="006645EC">
        <w:t>постановление</w:t>
      </w:r>
      <w:r w:rsidR="00921E73" w:rsidRPr="006645EC">
        <w:t xml:space="preserve"> администрации муниципального образования Адамовский район</w:t>
      </w:r>
      <w:r w:rsidRPr="006645EC">
        <w:t xml:space="preserve"> от 09.11.2018 № 1090-п</w:t>
      </w:r>
      <w:r w:rsidR="00333772" w:rsidRPr="006645EC">
        <w:t xml:space="preserve"> «О внесении изменений в постановление администрации муниципального образования Адамовский район от 07.11.2017 № 1276-п».</w:t>
      </w:r>
    </w:p>
    <w:p w:rsidR="001069A9" w:rsidRPr="006645EC" w:rsidRDefault="00812079" w:rsidP="00697F4A">
      <w:pPr>
        <w:tabs>
          <w:tab w:val="left" w:pos="1410"/>
        </w:tabs>
        <w:suppressAutoHyphens/>
        <w:ind w:firstLine="709"/>
        <w:jc w:val="both"/>
      </w:pPr>
      <w:r w:rsidRPr="006645EC">
        <w:t>3</w:t>
      </w:r>
      <w:r w:rsidR="001069A9" w:rsidRPr="006645EC">
        <w:t xml:space="preserve">. Контроль за исполнением настоящего постановления возложить на </w:t>
      </w:r>
      <w:r w:rsidR="0008334D" w:rsidRPr="006645EC">
        <w:t>заместит</w:t>
      </w:r>
      <w:r w:rsidR="006645EC" w:rsidRPr="006645EC">
        <w:t xml:space="preserve">еля главы администрации </w:t>
      </w:r>
      <w:r w:rsidR="0008334D" w:rsidRPr="006645EC">
        <w:t>по социальным вопросам</w:t>
      </w:r>
      <w:r w:rsidRPr="006645EC">
        <w:t>.</w:t>
      </w:r>
    </w:p>
    <w:p w:rsidR="00F00619" w:rsidRPr="006645EC" w:rsidRDefault="00812079" w:rsidP="00697F4A">
      <w:pPr>
        <w:shd w:val="clear" w:color="auto" w:fill="FFFFFF"/>
        <w:suppressAutoHyphens/>
        <w:ind w:firstLine="709"/>
        <w:jc w:val="both"/>
      </w:pPr>
      <w:r w:rsidRPr="006645EC">
        <w:t>4</w:t>
      </w:r>
      <w:r w:rsidR="001069A9" w:rsidRPr="006645EC">
        <w:t xml:space="preserve">. Постановление вступает в силу </w:t>
      </w:r>
      <w:r w:rsidR="00D24F7F" w:rsidRPr="006645EC">
        <w:t>после</w:t>
      </w:r>
      <w:r w:rsidR="001069A9" w:rsidRPr="006645EC">
        <w:t xml:space="preserve"> его </w:t>
      </w:r>
      <w:r w:rsidR="008437A7">
        <w:t>обнародования и подлежит размещению на официальном сайте администрации муниципального образования Адамовский район.</w:t>
      </w:r>
    </w:p>
    <w:p w:rsidR="006645EC" w:rsidRPr="006645EC" w:rsidRDefault="006645EC" w:rsidP="00697F4A">
      <w:pPr>
        <w:shd w:val="clear" w:color="auto" w:fill="FFFFFF"/>
        <w:suppressAutoHyphens/>
        <w:ind w:firstLine="709"/>
        <w:jc w:val="both"/>
      </w:pPr>
    </w:p>
    <w:p w:rsidR="006645EC" w:rsidRPr="006645EC" w:rsidRDefault="006645EC" w:rsidP="00697F4A">
      <w:pPr>
        <w:shd w:val="clear" w:color="auto" w:fill="FFFFFF"/>
        <w:suppressAutoHyphens/>
        <w:ind w:firstLine="709"/>
        <w:jc w:val="both"/>
      </w:pPr>
    </w:p>
    <w:p w:rsidR="005A1417" w:rsidRDefault="001069A9" w:rsidP="00033195">
      <w:pPr>
        <w:shd w:val="clear" w:color="auto" w:fill="FFFFFF"/>
        <w:jc w:val="both"/>
      </w:pPr>
      <w:r w:rsidRPr="006645EC">
        <w:t xml:space="preserve">Глава муниципального образования                    </w:t>
      </w:r>
      <w:r w:rsidR="0001493F" w:rsidRPr="006645EC">
        <w:t xml:space="preserve">                </w:t>
      </w:r>
      <w:r w:rsidR="006645EC">
        <w:t xml:space="preserve">                          </w:t>
      </w:r>
      <w:r w:rsidR="0001493F" w:rsidRPr="006645EC">
        <w:t xml:space="preserve">     </w:t>
      </w:r>
      <w:r w:rsidRPr="006645EC">
        <w:t xml:space="preserve">  </w:t>
      </w:r>
      <w:r w:rsidR="0001493F" w:rsidRPr="006645EC">
        <w:t>В.Ю. Новиков</w:t>
      </w:r>
    </w:p>
    <w:p w:rsidR="00BD58FE" w:rsidRDefault="00BD58FE" w:rsidP="00033195">
      <w:pPr>
        <w:shd w:val="clear" w:color="auto" w:fill="FFFFFF"/>
        <w:jc w:val="both"/>
      </w:pPr>
    </w:p>
    <w:p w:rsidR="007D4CF2" w:rsidRDefault="0068618C" w:rsidP="005A1417">
      <w:pPr>
        <w:widowControl w:val="0"/>
        <w:autoSpaceDE w:val="0"/>
        <w:autoSpaceDN w:val="0"/>
        <w:adjustRightInd w:val="0"/>
        <w:ind w:firstLine="709"/>
        <w:jc w:val="center"/>
      </w:pPr>
      <w:r>
        <w:t xml:space="preserve">                                                </w:t>
      </w:r>
    </w:p>
    <w:p w:rsidR="007D4CF2" w:rsidRDefault="007D4CF2" w:rsidP="005A1417">
      <w:pPr>
        <w:widowControl w:val="0"/>
        <w:autoSpaceDE w:val="0"/>
        <w:autoSpaceDN w:val="0"/>
        <w:adjustRightInd w:val="0"/>
        <w:ind w:firstLine="709"/>
        <w:jc w:val="center"/>
      </w:pPr>
    </w:p>
    <w:p w:rsidR="005A1417" w:rsidRDefault="007D4CF2" w:rsidP="005A1417">
      <w:pPr>
        <w:widowControl w:val="0"/>
        <w:autoSpaceDE w:val="0"/>
        <w:autoSpaceDN w:val="0"/>
        <w:adjustRightInd w:val="0"/>
        <w:ind w:firstLine="709"/>
        <w:jc w:val="center"/>
      </w:pPr>
      <w:r>
        <w:lastRenderedPageBreak/>
        <w:t xml:space="preserve">                                                </w:t>
      </w:r>
      <w:r w:rsidR="005A1417">
        <w:t>Приложение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center"/>
      </w:pPr>
      <w:r>
        <w:t xml:space="preserve">                                                                                     к постановлению администрации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center"/>
      </w:pPr>
      <w:r>
        <w:t xml:space="preserve">                                                                              муниципального образования 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center"/>
      </w:pPr>
      <w:r>
        <w:t xml:space="preserve">                                                            Адамовский район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center"/>
      </w:pPr>
      <w:r>
        <w:t xml:space="preserve">                                                                 </w:t>
      </w:r>
      <w:bookmarkStart w:id="0" w:name="_GoBack"/>
      <w:bookmarkEnd w:id="0"/>
      <w:r w:rsidR="007D4CF2">
        <w:t>о</w:t>
      </w:r>
      <w:r>
        <w:t>т</w:t>
      </w:r>
      <w:r w:rsidR="007D4CF2">
        <w:t xml:space="preserve"> 10.11.2021 </w:t>
      </w:r>
      <w:r>
        <w:t>№</w:t>
      </w:r>
      <w:r w:rsidR="007D4CF2">
        <w:t xml:space="preserve"> 880-п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center"/>
      </w:pP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center"/>
      </w:pP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t>Административный регламент</w:t>
      </w:r>
      <w:r w:rsidR="001460B6">
        <w:rPr>
          <w:b/>
        </w:rPr>
        <w:t xml:space="preserve"> </w:t>
      </w:r>
      <w:r>
        <w:rPr>
          <w:b/>
        </w:rPr>
        <w:t>предоставления муниципальной услуги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t>«Постановка на учет молодых семей для участия в подпрограмме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t>«Обеспечение жильем молодых семей в Оренбургской области государственной программы «Стимулирование развития жилищного строительства в Оренбургской области»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bookmarkStart w:id="1" w:name="Par44"/>
      <w:bookmarkEnd w:id="1"/>
      <w:r>
        <w:rPr>
          <w:b/>
        </w:rPr>
        <w:t>1. Общие положения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>Предмет регулирования регламента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1. Административный регламент предоставления муниципальной услуги «Постановка на учет молодых семей для участия в подпрограмме «Обеспечение жильем молодых семей в Оренбургской области» государственной программы «Стимулирование развития жилищного строительства в Оренбургской области» (далее – муниципальная услуга) разработан в соответствии с Федеральным </w:t>
      </w:r>
      <w:hyperlink r:id="rId10" w:history="1">
        <w:r>
          <w:rPr>
            <w:rStyle w:val="a7"/>
          </w:rPr>
          <w:t>законом</w:t>
        </w:r>
      </w:hyperlink>
      <w:r>
        <w:t xml:space="preserve"> Российской Федерации от 27.07.2010 № 210-ФЗ «Об организации предоставления государственных и муниципальных услуг», действующим законодательством, муниципальными правовыми актами и распространяется на отношения при постановке на учет граждан в качестве нуждающихся в улучшении жилищных условий на территории муниципального </w:t>
      </w:r>
      <w:r>
        <w:rPr>
          <w:lang w:val="en-US"/>
        </w:rPr>
        <w:t>o</w:t>
      </w:r>
      <w:r>
        <w:t>образования Адамовский район Оренбургской области по подпрограмме «Обеспечение жильем молодых семей в Оренбургской области» государственной программы «Стимулирование развития жилищного строительства в Оренбургской области».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t>Круг заявителей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5A1417" w:rsidRDefault="005A1417" w:rsidP="005A1417">
      <w:pPr>
        <w:tabs>
          <w:tab w:val="left" w:pos="550"/>
        </w:tabs>
        <w:autoSpaceDE w:val="0"/>
        <w:autoSpaceDN w:val="0"/>
        <w:adjustRightInd w:val="0"/>
        <w:ind w:firstLine="709"/>
        <w:jc w:val="both"/>
      </w:pPr>
      <w:r>
        <w:t>2. Заявитель на предоставление муниципальной услуги – постоянно проживающая на территории Оренбургской области молодая семья, обратившаяся в  администрацию муниципального образования Адамовский район (далее-орган местного самоуправления) с запросом о предоставлении муниципальной услуги, хотя бы один из супругов которой является гражданином Российской Федерации, состоящая из супругов без детей, из супругов или одного родителя при неполной семье и одного и более несовершеннолетних детей. Возраст супругов (родителя) не должен превышать 35 лет. Ребенок, создавший свою семью, не включается в члены молодой семьи независимо от его возраста.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t>Требования к порядку информирования о предоставлении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t>муниципальной услуги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5A1417" w:rsidRDefault="005A1417" w:rsidP="005A141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Информация по вопросам предоставления муниципальной услуги может быть получена на официальном сайте администрации муниципального образования Адамовский район </w:t>
      </w:r>
      <w:r>
        <w:rPr>
          <w:rFonts w:ascii="Times New Roman" w:hAnsi="Times New Roman" w:cs="Times New Roman"/>
          <w:sz w:val="24"/>
          <w:szCs w:val="24"/>
          <w:lang w:val="en-US"/>
        </w:rPr>
        <w:t>mo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ad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orb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r>
        <w:rPr>
          <w:rFonts w:ascii="Times New Roman" w:hAnsi="Times New Roman" w:cs="Times New Roman"/>
          <w:sz w:val="24"/>
          <w:szCs w:val="24"/>
        </w:rPr>
        <w:t>, а также в электронной форме через Единый портал государственных и муниципальных услуг (функций) www.gosuslugi.ru (далее - Портал).</w:t>
      </w:r>
    </w:p>
    <w:p w:rsidR="005A1417" w:rsidRDefault="005A1417" w:rsidP="005A141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Справочная информация о местонахождении, графике работы, контактных телефонах многофункциональных центров предоставления муниципальных услуги (далее - МФЦ), участвующих в предоставлении муниципальной услуги (при наличии соглашений о взаимодействии, заключенных между МФЦ и органом местного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самоуправления), указывается на официальном сайте, информационных стендах, в местах, предназначенных для предоставления муниципальной услуги, а также в электронной форме через Портал. 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t>2. Стандарт предоставления муниципальной услуги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t>Наименование муниципальной услуги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4. Наименование муниципальной услуги: «Постановка на учет молодых семей для участия в подпрограмме «Обеспечение жильем молодых семей в Оренбургской области» государственной программы «Стимулирование развития жилищного строительства в Оренбургской области».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5. Предоставление услуги носит заявительный характер.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t xml:space="preserve">Наименование органа, предоставляющего муниципальную услугу 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6. Муниципальная услуга «Постановка на учет молодых семей для участия в подпрограмме «Обеспечение жильем молодых семей в Оренбургской области» государственной программы «Стимулирование развития жилищного строительства в Оренбургской области» предоставляется  органом местного самоуправления.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7. Органы государственной власти, местного самоуправления, организации, участвующие в предоставлении муниципальной услуги: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администрация муниципального образования Адамовский район;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МФЦ (при наличии Соглашения о взаимодействии).</w:t>
      </w:r>
    </w:p>
    <w:p w:rsidR="005A1417" w:rsidRDefault="005A1417" w:rsidP="005A1417">
      <w:pPr>
        <w:ind w:firstLine="709"/>
        <w:jc w:val="both"/>
        <w:rPr>
          <w:vertAlign w:val="superscript"/>
        </w:rPr>
      </w:pPr>
      <w:r>
        <w:t>8. Приём документов от заявителя, рассмотрение документов и выдача результата предоставления муниципальной услуги осуществляется главным специалистом по делам молодежи администрации муниципального образования Адамовский район(ответственным специалистом).</w:t>
      </w:r>
    </w:p>
    <w:p w:rsidR="005A1417" w:rsidRDefault="005A1417" w:rsidP="005A141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9. Запрещается требовать от заявителя представления документов и информации или осуществления действий, в том числе согласований, необходимых для получения муниципальной услуги и связанных с обращением в иные органы и организации за исключением получения услуг, включённых в перечень услуг, которые являются необходимыми и обязательными для предоставления муниципальной услуги, а также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 законодательством Российской Федерации.</w:t>
      </w:r>
    </w:p>
    <w:p w:rsidR="005A1417" w:rsidRDefault="005A1417" w:rsidP="005A1417">
      <w:pPr>
        <w:ind w:firstLine="709"/>
        <w:jc w:val="both"/>
      </w:pPr>
    </w:p>
    <w:p w:rsidR="005A1417" w:rsidRDefault="005A1417" w:rsidP="005A1417">
      <w:pPr>
        <w:ind w:firstLine="709"/>
        <w:jc w:val="center"/>
        <w:rPr>
          <w:b/>
        </w:rPr>
      </w:pPr>
      <w:r>
        <w:rPr>
          <w:b/>
        </w:rPr>
        <w:t>Результат предоставления муниципальной услуги</w:t>
      </w:r>
    </w:p>
    <w:p w:rsidR="005A1417" w:rsidRDefault="005A1417" w:rsidP="005A1417">
      <w:pPr>
        <w:ind w:firstLine="709"/>
        <w:jc w:val="center"/>
        <w:rPr>
          <w:b/>
        </w:rPr>
      </w:pPr>
    </w:p>
    <w:p w:rsidR="005A1417" w:rsidRDefault="005A1417" w:rsidP="005A1417">
      <w:pPr>
        <w:autoSpaceDE w:val="0"/>
        <w:autoSpaceDN w:val="0"/>
        <w:adjustRightInd w:val="0"/>
        <w:ind w:firstLine="709"/>
        <w:jc w:val="both"/>
      </w:pPr>
      <w:r>
        <w:t>10. Результатом предоставления муниципальной услуги является: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включение молодой семьи в состав участниц подпрограммы «Обеспечение жильем молодых семей в Оренбургской области»;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мотивированный отказ в предоставлении муниципальной услуги в письменной форме.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Заявителю в качестве результата предоставления услуги обеспечивается по его выбору возможность получения: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1) В случае подачи заявления в электронной форме через Портал: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- электронного документа, подписанного уполномоченным должностным лицом с использованием квалифицированной электронной подписи;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- документа на бумажном носителе в многофункциональном центре, направленного органом (организацией), подтверждающего содержание электронного документа.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2) В случае подачи заявления через МФЦ (при наличии Соглашения):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lastRenderedPageBreak/>
        <w:t>- электронного документа, подписанного уполномоченным должностным лицом с использованием квалифицированной электронной подписи;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- документа на бумажном носителе в многофункциональном центре, направленного органом (организацией), подтверждающего содержание электронного документа.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3) В случае подачи заявления лично в орган (организацию):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- электронного документа, подписанного уполномоченным должностным лицом с использованием квалифицированной электронной подписи;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- документа на бумажном носителе, подтверждающего содержание электронного документа, непосредственно в органе (организации).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t>Срок предоставления муниципальной услуги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11. Муниципальная услуга предоставляется в 10-дневный срок с момента поступления документов в орган местного самоуправления или в МФЦ.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</w:p>
    <w:p w:rsidR="005A1417" w:rsidRDefault="005A1417" w:rsidP="005A1417">
      <w:pPr>
        <w:ind w:firstLine="709"/>
        <w:jc w:val="center"/>
        <w:rPr>
          <w:b/>
        </w:rPr>
      </w:pPr>
      <w:r>
        <w:rPr>
          <w:b/>
        </w:rPr>
        <w:t>Перечень нормативных правовых актов,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</w:t>
      </w:r>
    </w:p>
    <w:p w:rsidR="005A1417" w:rsidRDefault="005A1417" w:rsidP="005A1417">
      <w:pPr>
        <w:ind w:firstLine="709"/>
        <w:jc w:val="center"/>
        <w:rPr>
          <w:b/>
        </w:rPr>
      </w:pPr>
    </w:p>
    <w:p w:rsidR="005A1417" w:rsidRDefault="005A1417" w:rsidP="005A1417">
      <w:pPr>
        <w:ind w:firstLine="709"/>
        <w:jc w:val="both"/>
      </w:pPr>
      <w:r>
        <w:t>12. Перечень нормативных правовых актов, регулирующих предоставление муниципальной услуги:</w:t>
      </w:r>
    </w:p>
    <w:p w:rsidR="005A1417" w:rsidRDefault="005A1417" w:rsidP="005A1417">
      <w:pPr>
        <w:ind w:firstLine="709"/>
        <w:jc w:val="both"/>
      </w:pPr>
    </w:p>
    <w:p w:rsidR="005A1417" w:rsidRDefault="005A1417" w:rsidP="005A1417">
      <w:pPr>
        <w:ind w:firstLine="709"/>
        <w:jc w:val="both"/>
      </w:pPr>
      <w:r>
        <w:t xml:space="preserve"> 1) Конституция Российской Федерации от 12.12.1993;</w:t>
      </w:r>
    </w:p>
    <w:p w:rsidR="005A1417" w:rsidRDefault="005A1417" w:rsidP="005A1417">
      <w:pPr>
        <w:ind w:firstLine="709"/>
        <w:jc w:val="both"/>
      </w:pPr>
      <w:r>
        <w:t xml:space="preserve"> 2) Указ Президента Российской Федерации от 07.05.2018 № 204 «О национальных целях и стратегических задачах развития Российской Федерации на период до 2024 года»;</w:t>
      </w:r>
    </w:p>
    <w:p w:rsidR="005A1417" w:rsidRDefault="005A1417" w:rsidP="005A1417">
      <w:pPr>
        <w:ind w:firstLine="709"/>
        <w:jc w:val="both"/>
      </w:pPr>
      <w:r>
        <w:t xml:space="preserve"> 3) Гражданский кодекс Российской Федерации от 30.11.1994 № 51-ФЗ;</w:t>
      </w:r>
    </w:p>
    <w:p w:rsidR="005A1417" w:rsidRDefault="005A1417" w:rsidP="005A1417">
      <w:pPr>
        <w:ind w:firstLine="709"/>
        <w:jc w:val="both"/>
      </w:pPr>
      <w:r>
        <w:t xml:space="preserve"> 4) Жилищный кодекс Российской Федерации от 29.12.2004 № 188-ФЗ;</w:t>
      </w:r>
    </w:p>
    <w:p w:rsidR="005A1417" w:rsidRDefault="005A1417" w:rsidP="005A1417">
      <w:pPr>
        <w:ind w:firstLine="709"/>
        <w:jc w:val="both"/>
      </w:pPr>
      <w:r>
        <w:t xml:space="preserve"> 5) Федеральный закон от 02.05.2006 № 59-ФЗ «О порядке рассмотрения обращений граждан Российской Федерации»;</w:t>
      </w:r>
    </w:p>
    <w:p w:rsidR="005A1417" w:rsidRDefault="005A1417" w:rsidP="005A1417">
      <w:pPr>
        <w:ind w:firstLine="709"/>
        <w:jc w:val="both"/>
      </w:pPr>
      <w:r>
        <w:t xml:space="preserve"> 6) Федеральный закон от 06.10.2003 № 131-ФЗ «Об общих принципах организации местного самоуправления в Российской Федерации;</w:t>
      </w:r>
    </w:p>
    <w:p w:rsidR="005A1417" w:rsidRDefault="005A1417" w:rsidP="005A1417">
      <w:pPr>
        <w:ind w:firstLine="709"/>
        <w:jc w:val="both"/>
      </w:pPr>
      <w:r>
        <w:t xml:space="preserve"> 7) Федеральный закон от 27.07.2010 № 210-ФЗ «Об организации предоставления государственных и муниципальных услуг»;</w:t>
      </w:r>
    </w:p>
    <w:p w:rsidR="005A1417" w:rsidRDefault="005A1417" w:rsidP="005A1417">
      <w:pPr>
        <w:ind w:firstLine="709"/>
        <w:jc w:val="both"/>
      </w:pPr>
      <w:r>
        <w:t xml:space="preserve"> 8) Федеральный закон от 06.04.2011 № 63-ФЗ «Об электронной подписи»;</w:t>
      </w:r>
    </w:p>
    <w:p w:rsidR="005A1417" w:rsidRDefault="005A1417" w:rsidP="005A1417">
      <w:pPr>
        <w:ind w:firstLine="709"/>
        <w:jc w:val="both"/>
      </w:pPr>
      <w:r>
        <w:t xml:space="preserve"> 9) Федеральный закон от 21.12.1996 № 159-ФЗ «О дополнительных гарантиях по социальной поддержке детей-сирот и детей, оставшихся без попечения родителей»;   </w:t>
      </w:r>
    </w:p>
    <w:p w:rsidR="005A1417" w:rsidRDefault="005A1417" w:rsidP="005A1417">
      <w:pPr>
        <w:ind w:firstLine="709"/>
        <w:jc w:val="both"/>
      </w:pPr>
      <w:r>
        <w:t>10) Постановление Правительства Российской Федерации от 26.03.2016 № 236 «О требованиях к предоставлению в электронной форме государственных и муниципальных услуг»;</w:t>
      </w:r>
    </w:p>
    <w:p w:rsidR="005A1417" w:rsidRDefault="005A1417" w:rsidP="005A1417">
      <w:pPr>
        <w:ind w:firstLine="709"/>
        <w:jc w:val="both"/>
      </w:pPr>
      <w:r>
        <w:t>11) Постановление Правительства Оренбургской области от 15.07.2016 № 525-п «О переводе в электронный вид государственных услуг и типовых муниципальных услуг, предоставляемых в Оренбургской области»;</w:t>
      </w:r>
    </w:p>
    <w:p w:rsidR="005A1417" w:rsidRDefault="005A1417" w:rsidP="005A1417">
      <w:pPr>
        <w:ind w:firstLine="709"/>
        <w:jc w:val="both"/>
      </w:pPr>
      <w:r>
        <w:t>12) Постановление Правительства Оренбургской области от 25.01.2016 № 37-п «Об информационной системе оказания государственных и муниципальных услуг Оренбургской области»;</w:t>
      </w:r>
    </w:p>
    <w:p w:rsidR="005A1417" w:rsidRDefault="005A1417" w:rsidP="005A1417">
      <w:pPr>
        <w:ind w:firstLine="709"/>
        <w:jc w:val="both"/>
      </w:pPr>
      <w:r>
        <w:t>13) Постановление Правительства Оренбургской области от 28.04.2011 № 279-п «Об утверждении порядка разработки, реализации и оценки эффективности государственных программ Оренбургской области»;</w:t>
      </w:r>
    </w:p>
    <w:p w:rsidR="005A1417" w:rsidRDefault="005A1417" w:rsidP="005A1417">
      <w:pPr>
        <w:ind w:firstLine="709"/>
        <w:jc w:val="both"/>
      </w:pPr>
      <w:r>
        <w:t>14) Постановление Правительства Оренбургской области от 21.12.2018 № 834-пп «Об утверждении государственной программы «Стимулирование развития жилищного строительства в Оренбургской области»;</w:t>
      </w:r>
    </w:p>
    <w:p w:rsidR="005A1417" w:rsidRDefault="005A1417" w:rsidP="005A1417">
      <w:pPr>
        <w:ind w:firstLine="709"/>
        <w:jc w:val="both"/>
      </w:pPr>
      <w:r>
        <w:lastRenderedPageBreak/>
        <w:t xml:space="preserve"> 15) Приказ департамента информационных технологий Оренбургской области от 11.05.2016 № 19-пр «Об утверждении положения о системе оказания государственных и муниципальных услуг»;</w:t>
      </w:r>
    </w:p>
    <w:p w:rsidR="005A1417" w:rsidRDefault="005A1417" w:rsidP="005A1417">
      <w:pPr>
        <w:ind w:firstLine="709"/>
        <w:jc w:val="both"/>
      </w:pPr>
      <w:r>
        <w:t>16) Приказ департамента информационных технологий Оренбургской области от 18.03.2016 № 12-пр «Об осуществлении процедуры регистрации граждан и активации учетных записей в ЕСИА»;</w:t>
      </w:r>
    </w:p>
    <w:p w:rsidR="005A1417" w:rsidRDefault="005A1417" w:rsidP="005A1417">
      <w:pPr>
        <w:ind w:firstLine="709"/>
        <w:jc w:val="both"/>
      </w:pPr>
      <w:r>
        <w:t>17) Закон Оренбургской области от 13.07.2007 № 1347/285-IV-ОЗ «О предоставлении гражданам, проживающим на территории Оренбургской области, жилых помещений жилищного фонда Оренбургской области»;</w:t>
      </w:r>
    </w:p>
    <w:p w:rsidR="005A1417" w:rsidRDefault="005A1417" w:rsidP="005A1417">
      <w:pPr>
        <w:ind w:firstLine="709"/>
        <w:jc w:val="both"/>
      </w:pPr>
      <w:r>
        <w:t>18)Устав муниципального образования Адамовский район;</w:t>
      </w:r>
    </w:p>
    <w:p w:rsidR="005A1417" w:rsidRDefault="005A1417" w:rsidP="005A1417">
      <w:pPr>
        <w:ind w:firstLine="709"/>
        <w:jc w:val="both"/>
      </w:pPr>
      <w:r>
        <w:t xml:space="preserve">19) Муниципальная программа «Реализация молодёжной политики на территории муниципального образования Адамовский район Оренбургской области»  </w:t>
      </w:r>
    </w:p>
    <w:p w:rsidR="005A1417" w:rsidRDefault="005A1417" w:rsidP="005A1417">
      <w:pPr>
        <w:ind w:firstLine="709"/>
        <w:jc w:val="both"/>
      </w:pPr>
    </w:p>
    <w:p w:rsidR="005A1417" w:rsidRDefault="005A1417" w:rsidP="005A1417">
      <w:pPr>
        <w:ind w:firstLine="709"/>
        <w:jc w:val="both"/>
      </w:pPr>
      <w:r>
        <w:t xml:space="preserve">12.1 Перечень нормативных правовых актов, регулирующих предоставление муниципальной услуги, размещается на официальном сайте администрации муниципального Адамовский район Оренбургской области в информационно-телекоммуникационной сети «Интернет» </w:t>
      </w:r>
      <w:r>
        <w:rPr>
          <w:color w:val="000000"/>
        </w:rPr>
        <w:t xml:space="preserve">в федеральной государственной информационной системе "Федеральный реестр государственных </w:t>
      </w:r>
      <w:r>
        <w:rPr>
          <w:rStyle w:val="af"/>
          <w:i w:val="0"/>
          <w:color w:val="000000"/>
        </w:rPr>
        <w:t>и муниципальных</w:t>
      </w:r>
      <w:r>
        <w:rPr>
          <w:color w:val="000000"/>
        </w:rPr>
        <w:t xml:space="preserve"> услуг (функций)" и на Едином портале государственных и муниципальных услуг (функций).</w:t>
      </w:r>
    </w:p>
    <w:p w:rsidR="005A1417" w:rsidRDefault="005A1417" w:rsidP="005A1417">
      <w:pPr>
        <w:ind w:firstLine="709"/>
        <w:jc w:val="center"/>
        <w:rPr>
          <w:b/>
        </w:rPr>
      </w:pPr>
    </w:p>
    <w:p w:rsidR="005A1417" w:rsidRDefault="005A1417" w:rsidP="005A1417">
      <w:pPr>
        <w:ind w:firstLine="709"/>
        <w:jc w:val="both"/>
        <w:rPr>
          <w:rStyle w:val="af"/>
          <w:i w:val="0"/>
          <w:lang w:eastAsia="en-US"/>
        </w:rPr>
      </w:pPr>
      <w:r>
        <w:t xml:space="preserve"> </w:t>
      </w:r>
    </w:p>
    <w:p w:rsidR="005A1417" w:rsidRDefault="005A1417" w:rsidP="005A1417">
      <w:pPr>
        <w:ind w:firstLine="709"/>
        <w:jc w:val="center"/>
        <w:rPr>
          <w:b/>
        </w:rPr>
      </w:pPr>
      <w:r>
        <w:rPr>
          <w:b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заявитель должен предоставить самостоятельно</w:t>
      </w:r>
    </w:p>
    <w:p w:rsidR="005A1417" w:rsidRDefault="005A1417" w:rsidP="005A1417">
      <w:pPr>
        <w:ind w:firstLine="709"/>
        <w:jc w:val="center"/>
        <w:rPr>
          <w:b/>
        </w:rPr>
      </w:pPr>
    </w:p>
    <w:p w:rsidR="005A1417" w:rsidRDefault="005A1417" w:rsidP="005A1417">
      <w:pPr>
        <w:ind w:firstLine="709"/>
        <w:jc w:val="both"/>
      </w:pPr>
      <w:r>
        <w:t>13. Для получения муниципальной услуги заявитель предоставляет следующие документы:</w:t>
      </w:r>
    </w:p>
    <w:p w:rsidR="005A1417" w:rsidRDefault="005A1417" w:rsidP="005A1417">
      <w:pPr>
        <w:ind w:firstLine="720"/>
        <w:jc w:val="both"/>
      </w:pPr>
      <w:r>
        <w:t>1)</w:t>
      </w:r>
      <w:r>
        <w:rPr>
          <w:color w:val="FFFFFF"/>
        </w:rPr>
        <w:t>..</w:t>
      </w:r>
      <w:r>
        <w:t xml:space="preserve"> заявление по форме согласно </w:t>
      </w:r>
      <w:hyperlink r:id="rId11" w:anchor="sub_200" w:history="1">
        <w:r>
          <w:rPr>
            <w:rStyle w:val="a7"/>
          </w:rPr>
          <w:t xml:space="preserve">приложению </w:t>
        </w:r>
      </w:hyperlink>
      <w:r>
        <w:t>№1 к настоящему Административному регламенту в 2 экземплярах (один возвращается заявителю с указанием даты принятия заявления и приложенных к нему документов),</w:t>
      </w:r>
      <w:r>
        <w:rPr>
          <w:rFonts w:ascii="Times New Roman CYR" w:hAnsi="Times New Roman CYR" w:cs="Times New Roman CYR"/>
        </w:rPr>
        <w:t xml:space="preserve"> </w:t>
      </w:r>
      <w:r>
        <w:t>если предоставление муниципальной услуги осуществляется в электронном виде через Портал, заявление заполняется по форме, представленной на Портале, и отдельно заявителем не представляется;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2)  </w:t>
      </w:r>
      <w:r>
        <w:rPr>
          <w:rFonts w:ascii="Times New Roman CYR" w:hAnsi="Times New Roman CYR" w:cs="Times New Roman CYR"/>
        </w:rPr>
        <w:t>копия документа, удостоверяющего личность гражданина Российской Федерации (не требуется в случае, если представление документов осуществляется в электронном виде через Портал и заявитель прошел авторизацию через единую систему идентификации и аутентификации (далее - ЕСИА))</w:t>
      </w:r>
      <w:r>
        <w:t>;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3) копия свидетельства о заключении брака (не распространяется на неполную семью);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4) письмо-гарантия того, что молодая семья способна оплатить стоимость жилья, превышающую размер социальной выплаты, подписанную заявителем (по </w:t>
      </w:r>
      <w:hyperlink r:id="rId12" w:anchor="Par487" w:history="1">
        <w:r>
          <w:rPr>
            <w:rStyle w:val="a7"/>
          </w:rPr>
          <w:t>форме</w:t>
        </w:r>
      </w:hyperlink>
      <w:r>
        <w:t xml:space="preserve"> согласно приложению №2 к настоящему Административному регламенту);</w:t>
      </w:r>
    </w:p>
    <w:p w:rsidR="005A1417" w:rsidRDefault="005A1417" w:rsidP="005A141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согласие всех совершеннолетних членов семьи на обработку персональных данных по форме согласно приложению № 3к настоящему Административному регламенту;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6)</w:t>
      </w:r>
      <w:r>
        <w:rPr>
          <w:color w:val="FFFFFF"/>
        </w:rPr>
        <w:t>..</w:t>
      </w:r>
      <w:r>
        <w:t>копия и оригинал документа представителя (уполномоченного на совершение действий в рамках оказания услуги нотариально удостоверенного доверенностью) в случае отсутствия (занятости) самого заявителя;</w:t>
      </w:r>
    </w:p>
    <w:p w:rsidR="005A1417" w:rsidRDefault="005A1417" w:rsidP="005A1417">
      <w:pPr>
        <w:ind w:firstLine="720"/>
      </w:pPr>
      <w:r>
        <w:t>7) решение уполномоченного органа местного самоуправления о признании молодой семьи нуждающейся в улучшении жилищных условий;</w:t>
      </w:r>
    </w:p>
    <w:p w:rsidR="005A1417" w:rsidRDefault="005A1417" w:rsidP="005A1417">
      <w:pPr>
        <w:ind w:firstLine="720"/>
      </w:pPr>
      <w:r>
        <w:t>8) копия страхового свидетельства обязательного пенсионного страхования каждого совершеннолетнего члена семьи.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</w:p>
    <w:p w:rsidR="005A1417" w:rsidRDefault="005A1417" w:rsidP="005A1417">
      <w:pPr>
        <w:ind w:firstLine="709"/>
        <w:jc w:val="center"/>
        <w:rPr>
          <w:b/>
        </w:rPr>
      </w:pPr>
      <w:r>
        <w:rPr>
          <w:b/>
        </w:rPr>
        <w:t xml:space="preserve">Перечень документов, которые орган местного самоуправление получает по каналам межведомственного взаимодействия </w:t>
      </w:r>
    </w:p>
    <w:p w:rsidR="005A1417" w:rsidRDefault="005A1417" w:rsidP="005A1417">
      <w:pPr>
        <w:ind w:firstLine="709"/>
        <w:jc w:val="center"/>
        <w:rPr>
          <w:b/>
        </w:rPr>
      </w:pPr>
    </w:p>
    <w:p w:rsidR="005A1417" w:rsidRDefault="005A1417" w:rsidP="005A1417">
      <w:pPr>
        <w:ind w:firstLine="709"/>
        <w:jc w:val="both"/>
      </w:pPr>
      <w:r>
        <w:t>14. Для проверки документов, предоставленных заявителем, ответственный специалист  администрации муниципального образования Адамовский район запрашивает по каналам межведомственного взаимодействия следующие документы:</w:t>
      </w:r>
    </w:p>
    <w:p w:rsidR="005A1417" w:rsidRDefault="005A1417" w:rsidP="005A1417">
      <w:pPr>
        <w:ind w:firstLine="709"/>
        <w:jc w:val="both"/>
      </w:pPr>
      <w:r>
        <w:t>1) копия свидетельства о заключении брака (не распространяется на неполную семью);</w:t>
      </w:r>
    </w:p>
    <w:p w:rsidR="005A1417" w:rsidRDefault="005A1417" w:rsidP="005A1417">
      <w:pPr>
        <w:ind w:firstLine="720"/>
      </w:pPr>
      <w:r>
        <w:t>2)</w:t>
      </w:r>
      <w:r>
        <w:rPr>
          <w:color w:val="FFFFFF"/>
        </w:rPr>
        <w:t xml:space="preserve"> </w:t>
      </w:r>
      <w:r>
        <w:t>решение органа местного самоуправления о признании молодой семьи нуждающейся в улучшении жилищных условий.</w:t>
      </w:r>
    </w:p>
    <w:p w:rsidR="005A1417" w:rsidRDefault="005A1417" w:rsidP="005A1417">
      <w:pPr>
        <w:shd w:val="clear" w:color="auto" w:fill="FFFFFF"/>
        <w:ind w:firstLine="709"/>
        <w:jc w:val="both"/>
      </w:pPr>
      <w:r>
        <w:t>14.1 Запрещено требовать от заявителя:</w:t>
      </w:r>
    </w:p>
    <w:p w:rsidR="005A1417" w:rsidRDefault="005A1417" w:rsidP="005A1417">
      <w:pPr>
        <w:ind w:firstLine="708"/>
        <w:jc w:val="both"/>
      </w:pPr>
      <w:r>
        <w:t xml:space="preserve"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 </w:t>
      </w:r>
    </w:p>
    <w:p w:rsidR="005A1417" w:rsidRDefault="005A1417" w:rsidP="005A1417">
      <w:pPr>
        <w:ind w:firstLine="708"/>
        <w:jc w:val="both"/>
      </w:pPr>
      <w:r>
        <w:t xml:space="preserve">2) представления документов и информации, которые в соответствии с нормативными правовыми актами Российской Федерации, нормативными правовыми актами Оренбургской области и муниципальными правовыми актами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за исключением документов, указанных в </w:t>
      </w:r>
      <w:hyperlink r:id="rId13" w:anchor="/document/12177515/entry/706" w:history="1">
        <w:r>
          <w:rPr>
            <w:rStyle w:val="a7"/>
          </w:rPr>
          <w:t>части 6 статьи 7</w:t>
        </w:r>
      </w:hyperlink>
      <w:r>
        <w:t xml:space="preserve"> Федерального закона от 27.07.2010 №210-ФЗ  «Об организации предоставления государственных и муниципальных услуг»; </w:t>
      </w:r>
    </w:p>
    <w:p w:rsidR="005A1417" w:rsidRDefault="005A1417" w:rsidP="005A1417">
      <w:pPr>
        <w:ind w:firstLine="708"/>
        <w:jc w:val="both"/>
      </w:pPr>
      <w:r>
        <w:t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услуги.</w:t>
      </w:r>
    </w:p>
    <w:p w:rsidR="005A1417" w:rsidRDefault="005A1417" w:rsidP="005A1417">
      <w:pPr>
        <w:ind w:firstLine="720"/>
      </w:pPr>
    </w:p>
    <w:p w:rsidR="005A1417" w:rsidRDefault="005A1417" w:rsidP="005A1417">
      <w:pPr>
        <w:ind w:firstLine="709"/>
        <w:jc w:val="center"/>
        <w:rPr>
          <w:b/>
        </w:rPr>
      </w:pPr>
      <w:r>
        <w:rPr>
          <w:b/>
        </w:rPr>
        <w:t>Порядок предоставления заявления и документов, прилагаемых к заявлению,</w:t>
      </w:r>
    </w:p>
    <w:p w:rsidR="005A1417" w:rsidRDefault="005A1417" w:rsidP="005A1417">
      <w:pPr>
        <w:ind w:firstLine="709"/>
        <w:jc w:val="center"/>
        <w:rPr>
          <w:b/>
        </w:rPr>
      </w:pPr>
      <w:r>
        <w:rPr>
          <w:b/>
        </w:rPr>
        <w:t>с целью получения муниципальной услуги</w:t>
      </w:r>
    </w:p>
    <w:p w:rsidR="005A1417" w:rsidRDefault="005A1417" w:rsidP="005A1417">
      <w:pPr>
        <w:ind w:firstLine="709"/>
        <w:jc w:val="center"/>
        <w:rPr>
          <w:b/>
        </w:rPr>
      </w:pPr>
    </w:p>
    <w:p w:rsidR="005A1417" w:rsidRDefault="005A1417" w:rsidP="005A1417">
      <w:pPr>
        <w:ind w:firstLine="709"/>
        <w:jc w:val="both"/>
      </w:pPr>
      <w:r>
        <w:t>15. Заявитель вправе предоставить документы следующими способами:</w:t>
      </w:r>
    </w:p>
    <w:p w:rsidR="005A1417" w:rsidRDefault="005A1417" w:rsidP="005A1417">
      <w:pPr>
        <w:ind w:firstLine="709"/>
        <w:jc w:val="both"/>
      </w:pPr>
      <w:r>
        <w:t>1) посредством личного обращения;</w:t>
      </w:r>
    </w:p>
    <w:p w:rsidR="005A1417" w:rsidRDefault="005A1417" w:rsidP="005A1417">
      <w:pPr>
        <w:ind w:firstLine="709"/>
        <w:jc w:val="both"/>
      </w:pPr>
      <w:r>
        <w:t>2) почтовым отправлением;</w:t>
      </w:r>
    </w:p>
    <w:p w:rsidR="005A1417" w:rsidRDefault="005A1417" w:rsidP="005A1417">
      <w:pPr>
        <w:ind w:firstLine="709"/>
        <w:jc w:val="both"/>
      </w:pPr>
      <w:r>
        <w:t>3) в электронном виде через Портал;</w:t>
      </w:r>
    </w:p>
    <w:p w:rsidR="005A1417" w:rsidRDefault="005A1417" w:rsidP="005A1417">
      <w:pPr>
        <w:ind w:firstLine="709"/>
        <w:jc w:val="both"/>
      </w:pPr>
      <w:r>
        <w:t>4) через МФЦ (при наличии Соглашения о взаимодействии).</w:t>
      </w:r>
    </w:p>
    <w:p w:rsidR="005A1417" w:rsidRDefault="005A1417" w:rsidP="005A1417">
      <w:pPr>
        <w:ind w:firstLine="709"/>
        <w:jc w:val="both"/>
      </w:pPr>
      <w:r>
        <w:t>16. При направлении заявления и прилагаемых к нему документов посредством личного обращения, почтовым отправлением или через МФЦ (при наличии Соглашения о взаимодействии) заявитель предоставляет копии документов.</w:t>
      </w:r>
    </w:p>
    <w:p w:rsidR="005A1417" w:rsidRDefault="005A1417" w:rsidP="005A1417">
      <w:pPr>
        <w:ind w:firstLine="709"/>
        <w:jc w:val="both"/>
      </w:pPr>
      <w:r>
        <w:t xml:space="preserve">17. При направлении заявления и прилагаемых к нему документов в электронной форме через Портал применяется специализированное программное обеспечение, предусматривающее заполнение электронных форм, а также прикрепления к заявлениям электронных копий документов.           </w:t>
      </w:r>
    </w:p>
    <w:p w:rsidR="005A1417" w:rsidRDefault="005A1417" w:rsidP="005A1417">
      <w:pPr>
        <w:ind w:firstLine="709"/>
        <w:jc w:val="both"/>
      </w:pPr>
      <w:r>
        <w:t>1) Заявление, направляемое заявителем должно быть заполнено в форме, представленной на Портале.</w:t>
      </w:r>
    </w:p>
    <w:p w:rsidR="005A1417" w:rsidRDefault="005A1417" w:rsidP="005A1417">
      <w:pPr>
        <w:ind w:firstLine="709"/>
        <w:jc w:val="both"/>
      </w:pPr>
      <w:r>
        <w:t xml:space="preserve">2) При обращении доверенного лица доверенность, подтверждающая правомочие на обращение за получением муниципальной услуги, выданная организацией, удостоверяется квалифицированной электронной подписью (ЭП) в формате открепленной подписи (файл формата SIG), правомочного должностного лица организации, а доверенность, выданная физическим лицом - квалифицированной ЭП нотариуса. Подача </w:t>
      </w:r>
      <w:r>
        <w:lastRenderedPageBreak/>
        <w:t xml:space="preserve">электронных заявлений с Портала доверенным лицом возможна только от имени физического лица. </w:t>
      </w:r>
    </w:p>
    <w:p w:rsidR="005A1417" w:rsidRDefault="005A1417" w:rsidP="005A1417">
      <w:pPr>
        <w:ind w:firstLine="709"/>
        <w:jc w:val="both"/>
      </w:pPr>
      <w:r>
        <w:t>18. Требования к электронным документам, предоставляемым заявителем для получения  услуги.</w:t>
      </w:r>
    </w:p>
    <w:p w:rsidR="005A1417" w:rsidRDefault="005A1417" w:rsidP="005A1417">
      <w:pPr>
        <w:ind w:firstLine="709"/>
        <w:jc w:val="both"/>
      </w:pPr>
      <w:r>
        <w:t>1) Прилагаемые к заявлению электронные документы представляются в одном из следующих форматов:</w:t>
      </w:r>
    </w:p>
    <w:p w:rsidR="005A1417" w:rsidRDefault="005A1417" w:rsidP="005A1417">
      <w:pPr>
        <w:ind w:firstLine="709"/>
        <w:jc w:val="both"/>
      </w:pPr>
      <w:r>
        <w:rPr>
          <w:lang w:val="en-US"/>
        </w:rPr>
        <w:t>jpg</w:t>
      </w:r>
      <w:r>
        <w:t xml:space="preserve">, </w:t>
      </w:r>
      <w:r>
        <w:rPr>
          <w:lang w:val="en-US"/>
        </w:rPr>
        <w:t>png</w:t>
      </w:r>
      <w:r>
        <w:t>, pdf;</w:t>
      </w:r>
    </w:p>
    <w:p w:rsidR="005A1417" w:rsidRDefault="005A1417" w:rsidP="005A1417">
      <w:pPr>
        <w:ind w:firstLine="709"/>
        <w:jc w:val="both"/>
      </w:pPr>
      <w:r>
        <w:t>в случае, когда документ состоит из нескольких файлов или документы имеют открепленные подписи (файл формата SIG), их необходимо направлять в виде электронного архива формата zip.</w:t>
      </w:r>
    </w:p>
    <w:p w:rsidR="005A1417" w:rsidRDefault="005A1417" w:rsidP="005A1417">
      <w:pPr>
        <w:ind w:firstLine="709"/>
        <w:jc w:val="both"/>
      </w:pPr>
      <w:r>
        <w:t xml:space="preserve">2) В целях представления электронных документов сканирование документов на бумажном носителе осуществляется: </w:t>
      </w:r>
    </w:p>
    <w:p w:rsidR="005A1417" w:rsidRDefault="005A1417" w:rsidP="005A1417">
      <w:pPr>
        <w:ind w:firstLine="709"/>
        <w:jc w:val="both"/>
      </w:pPr>
      <w:r>
        <w:t>непосредственно с оригинала документа в масштабе 1:1 (не допускается сканирование с копий) с разрешением 300 dpi;</w:t>
      </w:r>
    </w:p>
    <w:p w:rsidR="005A1417" w:rsidRDefault="005A1417" w:rsidP="005A1417">
      <w:pPr>
        <w:ind w:firstLine="709"/>
        <w:jc w:val="both"/>
      </w:pPr>
      <w:r>
        <w:t>в черно-белом режиме при отсутствии в документе графических изображений;</w:t>
      </w:r>
    </w:p>
    <w:p w:rsidR="005A1417" w:rsidRDefault="005A1417" w:rsidP="005A1417">
      <w:pPr>
        <w:ind w:firstLine="709"/>
        <w:jc w:val="both"/>
      </w:pPr>
      <w:r>
        <w:t>в режиме полной цветопередачи при наличии в документе цветных графических изображений либо цветного текста;</w:t>
      </w:r>
    </w:p>
    <w:p w:rsidR="005A1417" w:rsidRDefault="005A1417" w:rsidP="005A1417">
      <w:pPr>
        <w:ind w:firstLine="709"/>
        <w:jc w:val="both"/>
      </w:pPr>
      <w:r>
        <w:t>в режиме "оттенки серого" при наличии в документе изображений, отличных от цветного изображения.</w:t>
      </w:r>
    </w:p>
    <w:p w:rsidR="005A1417" w:rsidRDefault="005A1417" w:rsidP="005A1417">
      <w:pPr>
        <w:ind w:firstLine="709"/>
        <w:jc w:val="both"/>
      </w:pPr>
      <w:r>
        <w:t>3) Наименования электронных документов должны соответствовать наименованиям документов на бумажном носителе.</w:t>
      </w:r>
    </w:p>
    <w:p w:rsidR="005A1417" w:rsidRDefault="005A1417" w:rsidP="005A1417">
      <w:pPr>
        <w:ind w:firstLine="709"/>
        <w:jc w:val="both"/>
      </w:pPr>
      <w:r>
        <w:t>19. За представление недостоверных или неполных сведений заявитель несет ответственность в соответствии с законодательством Российской Федерации.</w:t>
      </w:r>
    </w:p>
    <w:p w:rsidR="005A1417" w:rsidRDefault="005A1417" w:rsidP="005A1417">
      <w:pPr>
        <w:ind w:firstLine="709"/>
        <w:jc w:val="both"/>
      </w:pPr>
    </w:p>
    <w:p w:rsidR="005A1417" w:rsidRDefault="005A1417" w:rsidP="005A1417">
      <w:pPr>
        <w:ind w:firstLine="709"/>
        <w:jc w:val="both"/>
      </w:pPr>
    </w:p>
    <w:p w:rsidR="005A1417" w:rsidRDefault="005A1417" w:rsidP="005A1417">
      <w:pPr>
        <w:ind w:firstLine="709"/>
        <w:jc w:val="center"/>
        <w:rPr>
          <w:b/>
        </w:rPr>
      </w:pPr>
      <w:r>
        <w:rPr>
          <w:b/>
        </w:rPr>
        <w:t>Исчерпывающий перечень оснований для приостановления</w:t>
      </w:r>
    </w:p>
    <w:p w:rsidR="005A1417" w:rsidRDefault="005A1417" w:rsidP="005A1417">
      <w:pPr>
        <w:ind w:firstLine="709"/>
        <w:jc w:val="center"/>
        <w:rPr>
          <w:b/>
        </w:rPr>
      </w:pPr>
      <w:r>
        <w:rPr>
          <w:b/>
        </w:rPr>
        <w:t>или отказа в предоставлении муниципальной услуги</w:t>
      </w:r>
    </w:p>
    <w:p w:rsidR="005A1417" w:rsidRDefault="005A1417" w:rsidP="005A1417">
      <w:pPr>
        <w:ind w:firstLine="709"/>
        <w:jc w:val="center"/>
        <w:rPr>
          <w:b/>
        </w:rPr>
      </w:pPr>
    </w:p>
    <w:p w:rsidR="005A1417" w:rsidRDefault="005A1417" w:rsidP="005A1417">
      <w:pPr>
        <w:ind w:firstLine="709"/>
        <w:jc w:val="both"/>
      </w:pPr>
      <w:r>
        <w:t>20. Основания для приостановления предоставления муниципальной услуги отсутствуют.</w:t>
      </w:r>
    </w:p>
    <w:p w:rsidR="005A1417" w:rsidRDefault="005A1417" w:rsidP="005A1417">
      <w:pPr>
        <w:ind w:firstLine="709"/>
        <w:rPr>
          <w:rFonts w:ascii="Times New Roman CYR" w:hAnsi="Times New Roman CYR"/>
        </w:rPr>
      </w:pPr>
      <w:r>
        <w:t xml:space="preserve">21. </w:t>
      </w:r>
      <w:r>
        <w:rPr>
          <w:rFonts w:ascii="Times New Roman CYR" w:hAnsi="Times New Roman CYR"/>
        </w:rPr>
        <w:t>Основаниями для отказа в приеме документов, необходимых для предоставления государственной услуги, являются: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20"/>
        <w:jc w:val="both"/>
        <w:textAlignment w:val="baseline"/>
        <w:rPr>
          <w:rFonts w:ascii="Times New Roman CYR" w:hAnsi="Times New Roman CYR"/>
        </w:rPr>
      </w:pPr>
      <w:r>
        <w:rPr>
          <w:rFonts w:ascii="Times New Roman CYR" w:hAnsi="Times New Roman CYR"/>
        </w:rPr>
        <w:t>1) представлен неполный перечень документов, указанных в пункте 13 Административного регламента;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20"/>
        <w:jc w:val="both"/>
        <w:textAlignment w:val="baseline"/>
        <w:rPr>
          <w:rFonts w:ascii="Times New Roman CYR" w:hAnsi="Times New Roman CYR"/>
        </w:rPr>
      </w:pPr>
      <w:r>
        <w:rPr>
          <w:rFonts w:ascii="Times New Roman CYR" w:hAnsi="Times New Roman CYR"/>
        </w:rPr>
        <w:t>2) текст заявления и представленных документов не поддается прочтению, в том числе при представлении документов в электронном виде: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20"/>
        <w:jc w:val="both"/>
        <w:textAlignment w:val="baseline"/>
        <w:rPr>
          <w:rFonts w:ascii="Times New Roman CYR" w:hAnsi="Times New Roman CYR"/>
        </w:rPr>
      </w:pPr>
      <w:r>
        <w:rPr>
          <w:rFonts w:ascii="Times New Roman CYR" w:hAnsi="Times New Roman CYR"/>
        </w:rPr>
        <w:t>электронные документы представлены в форматах, не предусмотренных Административным регламентом;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20"/>
        <w:jc w:val="both"/>
        <w:textAlignment w:val="baseline"/>
        <w:rPr>
          <w:rFonts w:ascii="Times New Roman CYR" w:hAnsi="Times New Roman CYR"/>
        </w:rPr>
      </w:pPr>
      <w:r>
        <w:rPr>
          <w:rFonts w:ascii="Times New Roman CYR" w:hAnsi="Times New Roman CYR"/>
        </w:rPr>
        <w:t>нарушены требования к сканированию представляемых документов, предусмотренные Административным регламентом;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20"/>
        <w:jc w:val="both"/>
        <w:textAlignment w:val="baseline"/>
        <w:rPr>
          <w:rFonts w:ascii="Times New Roman CYR" w:hAnsi="Times New Roman CYR"/>
        </w:rPr>
      </w:pPr>
      <w:r>
        <w:rPr>
          <w:rFonts w:ascii="Times New Roman CYR" w:hAnsi="Times New Roman CYR"/>
        </w:rPr>
        <w:t>3) не указаны фамилия, имя, отчество, адрес заявителя (его представителя) либо наименование, ИНН юридического лица, почтовый адрес, по которому должен быть направлен ответ заявителю;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20"/>
        <w:jc w:val="both"/>
        <w:textAlignment w:val="baseline"/>
        <w:rPr>
          <w:rFonts w:ascii="Times New Roman CYR" w:hAnsi="Times New Roman CYR"/>
        </w:rPr>
      </w:pPr>
      <w:r>
        <w:rPr>
          <w:rFonts w:ascii="Times New Roman CYR" w:hAnsi="Times New Roman CYR"/>
        </w:rPr>
        <w:t>4) в заявлении содержатся нецензурные либо оскорбительные выражения, угрозы жизни, здоровью, имуществу должностного лица, а также членов его семьи, при этом заявителю сообщается о недопустимости злоупотребления правом;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20"/>
        <w:jc w:val="both"/>
        <w:textAlignment w:val="baseline"/>
        <w:rPr>
          <w:rFonts w:ascii="Times New Roman CYR" w:hAnsi="Times New Roman CYR"/>
          <w:color w:val="FF0000"/>
        </w:rPr>
      </w:pPr>
      <w:r>
        <w:rPr>
          <w:rFonts w:ascii="Times New Roman CYR" w:hAnsi="Times New Roman CYR"/>
        </w:rPr>
        <w:t>5) вопрос, указанный в заявлении, не относится к порядку предоставления муниципальной услуги;</w:t>
      </w:r>
      <w:r>
        <w:rPr>
          <w:rFonts w:ascii="Times New Roman CYR" w:hAnsi="Times New Roman CYR"/>
          <w:color w:val="FF0000"/>
        </w:rPr>
        <w:t xml:space="preserve"> 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20"/>
        <w:jc w:val="both"/>
        <w:textAlignment w:val="baseline"/>
        <w:rPr>
          <w:rFonts w:ascii="Times New Roman CYR" w:hAnsi="Times New Roman CYR"/>
        </w:rPr>
      </w:pPr>
      <w:r>
        <w:rPr>
          <w:rFonts w:ascii="Times New Roman CYR" w:hAnsi="Times New Roman CYR"/>
        </w:rPr>
        <w:t>Решение об отказе в приеме документов подписывается уполномоченным должностным лицом и выдается заявителю с указанием причин отказа.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20"/>
        <w:jc w:val="both"/>
        <w:textAlignment w:val="baseline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Решение об отказе в приеме документов по запросу, поданному в электронной форме через Портал, подписывается уполномоченным должностным лицом с </w:t>
      </w:r>
      <w:r>
        <w:rPr>
          <w:rFonts w:ascii="Times New Roman CYR" w:hAnsi="Times New Roman CYR"/>
        </w:rPr>
        <w:lastRenderedPageBreak/>
        <w:t>использованием квалифицированной ЭП и направляется заявителю через Портал не позднее следующего рабочего дня с даты принятия решения об отказе в приеме документов.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20"/>
        <w:jc w:val="both"/>
        <w:textAlignment w:val="baseline"/>
        <w:rPr>
          <w:rFonts w:ascii="Times New Roman CYR" w:hAnsi="Times New Roman CYR"/>
        </w:rPr>
      </w:pPr>
      <w:r>
        <w:rPr>
          <w:rFonts w:ascii="Times New Roman CYR" w:hAnsi="Times New Roman CYR"/>
        </w:rPr>
        <w:t>Не допускается отказ в приеме запроса и иных документов, необходимых для предоставления услуги, в случае, если запрос и документы, необходимые для предоставления услуги, поданы в соответствии с информацией о сроках и порядке предоставления услуги, опубликованной на Портале.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20"/>
        <w:jc w:val="both"/>
        <w:textAlignment w:val="baseline"/>
        <w:rPr>
          <w:rFonts w:ascii="Times New Roman CYR" w:hAnsi="Times New Roman CYR"/>
        </w:rPr>
      </w:pPr>
      <w:r>
        <w:rPr>
          <w:rFonts w:ascii="Times New Roman CYR" w:hAnsi="Times New Roman CYR"/>
        </w:rPr>
        <w:t>22. Основанием для отказа в предоставлении муниципальной услуги: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20"/>
        <w:jc w:val="both"/>
        <w:textAlignment w:val="baseline"/>
        <w:rPr>
          <w:bCs/>
        </w:rPr>
      </w:pPr>
      <w:r>
        <w:t>1) несоответствие молодой семьи требованиям, указанным в пункте 9 постановления правительства Оренбургской области от 30 апреля 2015 года N 286-п «</w:t>
      </w:r>
      <w:r>
        <w:rPr>
          <w:bCs/>
        </w:rPr>
        <w:t>Об утверждении правил предоставления молодым семьям социальных выплат на приобретение (строительство) жилья и их использования в рамках подпрограммы "Обеспечение жильем молодых семей в Оренбургской области" государственной программы "Стимулирование развития жилищного строительства в Оренбургской области"( далее-Правил);</w:t>
      </w:r>
    </w:p>
    <w:p w:rsidR="005A1417" w:rsidRDefault="005A1417" w:rsidP="005A1417">
      <w:pPr>
        <w:pStyle w:val="2"/>
        <w:shd w:val="clear" w:color="auto" w:fill="FFFFFF"/>
        <w:ind w:firstLine="709"/>
        <w:jc w:val="both"/>
        <w:textAlignment w:val="baseline"/>
        <w:rPr>
          <w:rFonts w:ascii="Times New Roman CYR" w:hAnsi="Times New Roman CYR"/>
          <w:b w:val="0"/>
          <w:bCs w:val="0"/>
        </w:rPr>
      </w:pPr>
      <w:r>
        <w:rPr>
          <w:rFonts w:ascii="Times New Roman CYR" w:hAnsi="Times New Roman CYR"/>
          <w:b w:val="0"/>
          <w:i/>
        </w:rPr>
        <w:t xml:space="preserve">2) непредставление или неполное представление документов, указанных в пункте 10  Правил; </w:t>
      </w:r>
    </w:p>
    <w:p w:rsidR="005A1417" w:rsidRDefault="005A1417" w:rsidP="005A1417">
      <w:pPr>
        <w:pStyle w:val="2"/>
        <w:shd w:val="clear" w:color="auto" w:fill="FFFFFF"/>
        <w:ind w:firstLine="709"/>
        <w:jc w:val="both"/>
        <w:textAlignment w:val="baseline"/>
        <w:rPr>
          <w:rFonts w:ascii="Times New Roman CYR" w:hAnsi="Times New Roman CYR"/>
          <w:b w:val="0"/>
          <w:i/>
        </w:rPr>
      </w:pPr>
      <w:r>
        <w:rPr>
          <w:rFonts w:ascii="Times New Roman CYR" w:hAnsi="Times New Roman CYR"/>
          <w:b w:val="0"/>
          <w:i/>
        </w:rPr>
        <w:t>3) ранее реализованное молодой семьей право на улучшение жилищных условий с использованием государственной поддержки за счет федерального и (или) областного и местного бюджетов, за исключением средств материнского капитала и единовременной денежной выплаты в целях улучшения жилищных условий взамен предоставления земельного участка в собственность бесплатно, в соответствии с Законом Оренбургской области от 22 сентября 2011 года N 413/90-V-ОЗ "О бесплатном предоставлении на территории Оренбургской области земельных участков гражданам, имеющим трех и более детей";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20"/>
        <w:jc w:val="both"/>
        <w:textAlignment w:val="baseline"/>
        <w:rPr>
          <w:rFonts w:ascii="Times New Roman CYR" w:hAnsi="Times New Roman CYR"/>
        </w:rPr>
      </w:pPr>
      <w:r>
        <w:rPr>
          <w:rFonts w:ascii="Times New Roman CYR" w:hAnsi="Times New Roman CYR"/>
        </w:rPr>
        <w:t>4) недостоверность сведений, содержащихся в представленных документах.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20"/>
        <w:jc w:val="both"/>
        <w:textAlignment w:val="baseline"/>
        <w:rPr>
          <w:rFonts w:ascii="Times New Roman CYR" w:hAnsi="Times New Roman CYR"/>
        </w:rPr>
      </w:pPr>
      <w:r>
        <w:rPr>
          <w:rFonts w:ascii="Times New Roman CYR" w:hAnsi="Times New Roman CYR"/>
        </w:rPr>
        <w:t>В случае отзыва одним из совершеннолетних членов молодой семьи - участницы подпрограммы согласия на обработку персональных данных молодая семья - участница подпрограммы исключается из списка участниц подпрограммы.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20"/>
        <w:jc w:val="both"/>
        <w:textAlignment w:val="baseline"/>
        <w:rPr>
          <w:rFonts w:ascii="Times New Roman CYR" w:hAnsi="Times New Roman CYR"/>
        </w:rPr>
      </w:pPr>
      <w:r>
        <w:rPr>
          <w:rFonts w:ascii="Times New Roman CYR" w:hAnsi="Times New Roman CYR"/>
        </w:rPr>
        <w:t>Повторное обращение молодой семьи с заявлением на участие в подпрограмме допускается после устранения оснований для отказа во включении молодой семьи в число участниц подпрограммы, за исключением основания, указанного в подпункте "3" настоящего пункта.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20"/>
        <w:jc w:val="both"/>
        <w:textAlignment w:val="baseline"/>
        <w:rPr>
          <w:rFonts w:ascii="Times New Roman CYR" w:hAnsi="Times New Roman CYR"/>
        </w:rPr>
      </w:pPr>
    </w:p>
    <w:p w:rsidR="005A1417" w:rsidRDefault="005A1417" w:rsidP="005A1417">
      <w:pPr>
        <w:ind w:firstLine="709"/>
        <w:jc w:val="both"/>
      </w:pPr>
      <w:r>
        <w:t xml:space="preserve"> </w:t>
      </w:r>
    </w:p>
    <w:p w:rsidR="005A1417" w:rsidRDefault="005A1417" w:rsidP="005A1417">
      <w:pPr>
        <w:ind w:firstLine="709"/>
        <w:jc w:val="center"/>
        <w:rPr>
          <w:b/>
        </w:rPr>
      </w:pPr>
      <w:r>
        <w:rPr>
          <w:b/>
        </w:rPr>
        <w:t>Перечень услуг, которые являются необходимыми и обязательными для предоставления муниципальной услуги</w:t>
      </w:r>
    </w:p>
    <w:p w:rsidR="005A1417" w:rsidRDefault="005A1417" w:rsidP="005A1417">
      <w:pPr>
        <w:ind w:firstLine="709"/>
        <w:jc w:val="center"/>
        <w:rPr>
          <w:b/>
        </w:rPr>
      </w:pPr>
    </w:p>
    <w:p w:rsidR="005A1417" w:rsidRDefault="005A1417" w:rsidP="005A1417">
      <w:pPr>
        <w:ind w:firstLine="709"/>
        <w:jc w:val="both"/>
      </w:pPr>
      <w:r>
        <w:t>23. При предоставлении муниципальной услуги предоставление иных услуг, необходимых и обязательных для предоставления муниципальной услуги, не требуется. Нормативно-правовой акт представительного органа местного самоуправления, устанавливающий перечень услуг которые являются необходимыми и обязательными для предоставления муниципальной услуги отсутствует.</w:t>
      </w:r>
    </w:p>
    <w:p w:rsidR="005A1417" w:rsidRDefault="005A1417" w:rsidP="005A1417">
      <w:pPr>
        <w:ind w:firstLine="709"/>
        <w:jc w:val="both"/>
      </w:pPr>
    </w:p>
    <w:p w:rsidR="005A1417" w:rsidRDefault="005A1417" w:rsidP="005A1417">
      <w:pPr>
        <w:ind w:firstLine="709"/>
        <w:jc w:val="center"/>
        <w:rPr>
          <w:b/>
        </w:rPr>
      </w:pPr>
      <w:r>
        <w:rPr>
          <w:b/>
        </w:rPr>
        <w:t>Размер платы, взимаемой с заявителя при предоставлении муниципальной услуги</w:t>
      </w:r>
    </w:p>
    <w:p w:rsidR="005A1417" w:rsidRDefault="005A1417" w:rsidP="005A1417">
      <w:pPr>
        <w:ind w:firstLine="709"/>
        <w:jc w:val="center"/>
        <w:rPr>
          <w:b/>
        </w:rPr>
      </w:pPr>
    </w:p>
    <w:p w:rsidR="005A1417" w:rsidRDefault="005A1417" w:rsidP="005A1417">
      <w:pPr>
        <w:ind w:firstLine="709"/>
        <w:jc w:val="both"/>
      </w:pPr>
      <w:r>
        <w:t>24. Муниципальная услуга предоставляется без взимания платы.</w:t>
      </w:r>
    </w:p>
    <w:p w:rsidR="005A1417" w:rsidRDefault="005A1417" w:rsidP="005A1417">
      <w:pPr>
        <w:ind w:firstLine="709"/>
        <w:jc w:val="both"/>
      </w:pPr>
    </w:p>
    <w:p w:rsidR="005A1417" w:rsidRDefault="005A1417" w:rsidP="005A1417">
      <w:pPr>
        <w:ind w:firstLine="709"/>
        <w:jc w:val="center"/>
        <w:rPr>
          <w:b/>
        </w:rPr>
      </w:pPr>
      <w:r>
        <w:rPr>
          <w:b/>
        </w:rPr>
        <w:t>Максимальный срок ожидания в очереди при подаче заявления о</w:t>
      </w:r>
    </w:p>
    <w:p w:rsidR="005A1417" w:rsidRDefault="005A1417" w:rsidP="005A1417">
      <w:pPr>
        <w:ind w:firstLine="709"/>
        <w:jc w:val="center"/>
        <w:rPr>
          <w:b/>
        </w:rPr>
      </w:pPr>
      <w:r>
        <w:rPr>
          <w:b/>
        </w:rPr>
        <w:t>предоставлении муниципальной услуги и при получении результата предоставления муниципальной услуги</w:t>
      </w:r>
    </w:p>
    <w:p w:rsidR="005A1417" w:rsidRDefault="005A1417" w:rsidP="005A1417">
      <w:pPr>
        <w:ind w:firstLine="709"/>
        <w:jc w:val="center"/>
        <w:rPr>
          <w:b/>
        </w:rPr>
      </w:pP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25. Максимальный срок ожидания в очереди при подаче заявления и документов о предоставлении муниципальной услуги или получения результата предоставления муниципальной услуги не должен превышать 15 минут.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t>Срок регистрации заявления о предоставлении муниципальной услуги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26. Регистрация заявления о предоставлении муниципальной услуги осуществляется специалистом администрации в порядке, установленном соответствующими актами по делопроизводству. Поступившее  заявление регистрируется в день поступления. Заявление, поступившее в электронной форме, в выходной (праздничный) день регистрируется на следующий за выходным (праздничным) рабочий день.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t>Требования к помещениям, в которых предоставляется муниципальная услуга, к залу ожидания, информационным стендам, необходимым для предоставления муниципальной услуги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27. Приём заявителей должен осуществляться в специально выделенном для этих целей помещении. 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Помещения, в которых осуществляется приём заявителей, должны находиться в зоне пешеходной доступности к основным транспортным магистралям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28. Помещения для приёма заявителей должны быть оборудованы табличками с указанием номера кабинета, фамилии, имени, отчества и должности муниципального служащего, осуществляющего предоставление муниципальной услуги, режима работы.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29. Для ожидания заявителями приёма, заполнения необходимых для получения муниципальной услуги документов должны иметься места, оборудованные стульями, столами (стойками).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Места для заполнения документов оборудуются стульями, столами (стойками) и обеспечиваются образцами заполнения документов, бланками документов и канцелярскими принадлежностями (писчая бумага, ручка).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30. Места предоставления муниципальной услуги должны быть оборудованы системами кондиционирования (охлаждения и нагревания) воздуха, средствами пожаротушения и оповещения о возникновении чрезвычайной ситуации.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31. Места предоставления муниципальной услуги должны быть обеспечены доступными местами общественного пользования (туалеты) и хранения верхней одежды заявителей.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32. Требования к условиям доступности при предоставлении муниципальной услуги для инвалидов обеспечиваются в соответствии с законодательством Российской Федерации и законодательством Оренбургской области, в том числе: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1) условия для беспрепятственного доступа (вход оборудуется специальным пандусом, передвижение по помещению должно обеспечивать беспрепятственное перемещение и разворот специальных средств для передвижения (кресел-колясок), оборудуются места общественного пользования), средствами связи и информации;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2) 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3) надлежащее размещение оборудования и носителей информации, необходимых для обеспечения беспрепятственного доступа инвалидов к муниципальной услуге с учётом ограничений их жизнедеятельности;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4)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сурдопереводчика и </w:t>
      </w:r>
      <w:r>
        <w:lastRenderedPageBreak/>
        <w:t>тифлосурдопереводчика;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5) допуск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и сфере социальной защиты населения;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6) оказание специалистами, предоставляющими муниципальной услугу, помощи инвалидам в преодолении барьеров, мешающих получению ими услуг наравне с другими лицами.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В случае невозможности полностью приспособить помещения с учётом потребности инвалида ему обеспечивается доступ к месту предоставления муниципальной услуги либо, когда это возможно, её предоставление по месту жительства инвалида или в дистанционном режиме.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t>Показатели доступности и качества муниципальной услуги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5A1417" w:rsidRDefault="005A1417" w:rsidP="005A141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33. Показателями доступности предоставления муниципальной услуги являются:</w:t>
      </w:r>
    </w:p>
    <w:p w:rsidR="005A1417" w:rsidRDefault="005A1417" w:rsidP="005A141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1) открытость, полнота и достоверность информации о порядке предоставления муниципальной услуги, в том числе в электронной форме в сети Интернет, на Портале;</w:t>
      </w:r>
    </w:p>
    <w:p w:rsidR="005A1417" w:rsidRDefault="005A1417" w:rsidP="005A141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2) соблюдение стандарта предоставления муниципальной услуги;</w:t>
      </w:r>
    </w:p>
    <w:p w:rsidR="005A1417" w:rsidRDefault="005A1417" w:rsidP="005A141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3) предоставление возможности подачи заявления о предоставлении муниципальной услуги и документов через Портал;</w:t>
      </w:r>
    </w:p>
    <w:p w:rsidR="005A1417" w:rsidRDefault="005A1417" w:rsidP="005A141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4) предоставление возможности получения информации о ходе предоставления муниципальной услуги, в том числе через Портал, а также предоставления результата услуги в личный кабинет заявителя (при заполнении заявления через Портал);</w:t>
      </w:r>
    </w:p>
    <w:p w:rsidR="005A1417" w:rsidRDefault="005A1417" w:rsidP="005A141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5) возможность получения муниципальной услуги в МФЦ Оренбургской области;</w:t>
      </w:r>
    </w:p>
    <w:p w:rsidR="005A1417" w:rsidRDefault="005A1417" w:rsidP="005A141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6) предоставление возможности получения муниципальной услуги в любом территориальном подразделении органа местного самоуправления Оренбургской области по выбору заявителя (экстерриториальный принцип);</w:t>
      </w:r>
    </w:p>
    <w:p w:rsidR="005A1417" w:rsidRDefault="005A1417" w:rsidP="005A141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34. Показателем качества предоставления муниципальной услуги являются:</w:t>
      </w:r>
    </w:p>
    <w:p w:rsidR="005A1417" w:rsidRDefault="005A1417" w:rsidP="005A141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1) отсутствие очередей при приёме (выдаче) документов;</w:t>
      </w:r>
    </w:p>
    <w:p w:rsidR="005A1417" w:rsidRDefault="005A1417" w:rsidP="005A141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2) отсутствие нарушений сроков предоставления муниципальной услуги;</w:t>
      </w:r>
    </w:p>
    <w:p w:rsidR="005A1417" w:rsidRDefault="005A1417" w:rsidP="005A141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3) отсутствие обоснованных жалоб со стороны заявителей по результатам предоставления муниципальной услуги;</w:t>
      </w:r>
    </w:p>
    <w:p w:rsidR="005A1417" w:rsidRDefault="005A1417" w:rsidP="005A141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4) компетентность уполномоченных должностных лиц органа местного самоуправления, участвующих в предоставлении муниципальной услуги, наличие у них профессиональных знаний и навыков для выполнения административных действий, предусмотренных настоящим Административным регламентом.</w:t>
      </w:r>
    </w:p>
    <w:p w:rsidR="005A1417" w:rsidRDefault="005A1417" w:rsidP="005A1417">
      <w:pPr>
        <w:suppressAutoHyphens/>
        <w:autoSpaceDE w:val="0"/>
        <w:autoSpaceDN w:val="0"/>
        <w:adjustRightInd w:val="0"/>
        <w:ind w:firstLine="720"/>
        <w:jc w:val="both"/>
      </w:pPr>
      <w:r>
        <w:t>Количество взаимодействий заявителя с уполномоченными должностными лицами при предоставлении муниципальной услуги - 2, их общая продолжительность - 30 минут:</w:t>
      </w:r>
    </w:p>
    <w:p w:rsidR="005A1417" w:rsidRDefault="005A1417" w:rsidP="005A1417">
      <w:pPr>
        <w:suppressAutoHyphens/>
        <w:autoSpaceDE w:val="0"/>
        <w:autoSpaceDN w:val="0"/>
        <w:adjustRightInd w:val="0"/>
        <w:ind w:firstLine="720"/>
        <w:jc w:val="both"/>
      </w:pPr>
      <w:r>
        <w:t>при личном обращении заявителя с заявлением о предоставлении муниципальной услуги;</w:t>
      </w:r>
    </w:p>
    <w:p w:rsidR="005A1417" w:rsidRDefault="005A1417" w:rsidP="005A1417">
      <w:pPr>
        <w:suppressAutoHyphens/>
        <w:autoSpaceDE w:val="0"/>
        <w:autoSpaceDN w:val="0"/>
        <w:adjustRightInd w:val="0"/>
        <w:ind w:firstLine="720"/>
        <w:jc w:val="both"/>
      </w:pPr>
      <w:r>
        <w:t>при личном получении заявителем результата предоставления муниципальной услуги.</w:t>
      </w:r>
    </w:p>
    <w:p w:rsidR="005A1417" w:rsidRDefault="005A1417" w:rsidP="005A1417">
      <w:pPr>
        <w:autoSpaceDE w:val="0"/>
        <w:autoSpaceDN w:val="0"/>
        <w:adjustRightInd w:val="0"/>
        <w:ind w:firstLine="709"/>
        <w:jc w:val="both"/>
      </w:pPr>
    </w:p>
    <w:p w:rsidR="005A1417" w:rsidRDefault="005A1417" w:rsidP="005A141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A1417" w:rsidRDefault="005A1417" w:rsidP="005A1417">
      <w:pPr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t xml:space="preserve"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услуг, особенности предоставления </w:t>
      </w:r>
      <w:r>
        <w:rPr>
          <w:b/>
        </w:rPr>
        <w:lastRenderedPageBreak/>
        <w:t>муниципальной услуги по экстерриториальному принципу и особенности предоставления муниципальной услуги в электронной форме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35. В случае, если муниципальная услуга предоставляется по экстерриториальному принципу, подача запросов, документов, информации, необходимых для получения муниципальной услуги, предоставляемой органом местного самоуправления, а также получение результата предоставления такой услуги осуществляются в многофункциональном центре Оренбургской области по выбору заявителя, независимо от его места жительства или места пребывания.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36. Предоставление муниципальной услуги оказывается при однократном обращении заявителя с запросом либо с запросом о предоставлении нескольких муниципальных услуг (далее - комплексный запрос) в МФЦ Оренбургской области. При комплексном запросе взаимодействие с органами, предоставляющими муниципальные услуги, осуществляется МФЦ Оренбургской области без участия заявителя при наличии соглашения о взаимодействии.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36.1. В случае если при обращении в электронной форме за получением муниципальной услуги идентификация и аутентификация заявителя - физического лица осуществляются с использованием единой системы идентификации и аутентификации, регламентом предоставления муниципальной услуги может быть предусмотрено право заявителя - физического лица использовать простую </w:t>
      </w:r>
      <w:hyperlink r:id="rId14" w:anchor="/document/12184522/entry/21" w:history="1">
        <w:r>
          <w:rPr>
            <w:rStyle w:val="a7"/>
          </w:rPr>
          <w:t>электронную подпись</w:t>
        </w:r>
      </w:hyperlink>
      <w:r>
        <w:t> при обращении в электронной форме за получением муниципальной услуги при условии, что при выдаче ключа простой электронной подписи личность физического лица установлена при личном приеме.</w:t>
      </w:r>
    </w:p>
    <w:p w:rsidR="005A1417" w:rsidRDefault="005A1417" w:rsidP="005A141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A1417" w:rsidRDefault="005A1417" w:rsidP="005A1417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5A1417" w:rsidRDefault="005A1417" w:rsidP="005A1417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5A1417" w:rsidRDefault="005A1417" w:rsidP="005A1417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Исчерпывающий перечень административных процедур</w:t>
      </w:r>
    </w:p>
    <w:p w:rsidR="005A1417" w:rsidRDefault="005A1417" w:rsidP="005A1417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37. Предоставление муниципальной услуги включает в себя выполнение следующих административных процедур: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1)</w:t>
      </w:r>
      <w:r>
        <w:rPr>
          <w:color w:val="FFFFFF"/>
        </w:rPr>
        <w:t>..</w:t>
      </w:r>
      <w:r>
        <w:t>прием и проверка документов, регистрация заявления;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2)</w:t>
      </w:r>
      <w:r>
        <w:rPr>
          <w:color w:val="FFFFFF"/>
        </w:rPr>
        <w:t>..</w:t>
      </w:r>
      <w:r>
        <w:t>формирование пакета документов;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3) принятие решения о предоставлении муниципальной услуги (отказе в предоставлении муниципальной услуги);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4) уведомление заявителя о принятом решении о постановке или об отказе в постановке на учет молодых семей для участия в подпрограмме «Обеспечение жильем молодых семей в Оренбургской области».</w:t>
      </w:r>
    </w:p>
    <w:p w:rsidR="005A1417" w:rsidRDefault="005A1417" w:rsidP="005A1417">
      <w:pPr>
        <w:autoSpaceDE w:val="0"/>
        <w:autoSpaceDN w:val="0"/>
        <w:adjustRightInd w:val="0"/>
        <w:ind w:firstLine="709"/>
        <w:jc w:val="both"/>
      </w:pPr>
      <w:r>
        <w:t>38. При предоставлении муниципальной услуги в электронной форме осуществляется:</w:t>
      </w:r>
    </w:p>
    <w:p w:rsidR="005A1417" w:rsidRDefault="005A1417" w:rsidP="005A1417">
      <w:pPr>
        <w:autoSpaceDE w:val="0"/>
        <w:autoSpaceDN w:val="0"/>
        <w:adjustRightInd w:val="0"/>
        <w:ind w:firstLine="709"/>
        <w:jc w:val="both"/>
      </w:pPr>
      <w:r>
        <w:t>получение информации о порядке и сроках предоставления муниципальной услуги;</w:t>
      </w:r>
    </w:p>
    <w:p w:rsidR="005A1417" w:rsidRDefault="005A1417" w:rsidP="005A1417">
      <w:pPr>
        <w:autoSpaceDE w:val="0"/>
        <w:autoSpaceDN w:val="0"/>
        <w:adjustRightInd w:val="0"/>
        <w:ind w:firstLine="709"/>
        <w:jc w:val="both"/>
      </w:pPr>
      <w:r>
        <w:t xml:space="preserve">запись на приём в  администрацию муниципального образования Адамовский район, многофункциональный центр для подачи запроса о предоставлении услуги (далее – запрос); </w:t>
      </w:r>
    </w:p>
    <w:p w:rsidR="005A1417" w:rsidRDefault="005A1417" w:rsidP="005A1417">
      <w:pPr>
        <w:autoSpaceDE w:val="0"/>
        <w:autoSpaceDN w:val="0"/>
        <w:adjustRightInd w:val="0"/>
        <w:ind w:firstLine="709"/>
        <w:jc w:val="both"/>
      </w:pPr>
      <w:r>
        <w:t xml:space="preserve">формирование запроса; </w:t>
      </w:r>
    </w:p>
    <w:p w:rsidR="005A1417" w:rsidRDefault="005A1417" w:rsidP="005A1417">
      <w:pPr>
        <w:autoSpaceDE w:val="0"/>
        <w:autoSpaceDN w:val="0"/>
        <w:adjustRightInd w:val="0"/>
        <w:ind w:firstLine="709"/>
        <w:jc w:val="both"/>
      </w:pPr>
      <w:r>
        <w:t>приём и регистрация администрацией муниципального образования Адамовский район запроса и иных документов, необходимых для предоставления услуги;</w:t>
      </w:r>
    </w:p>
    <w:p w:rsidR="005A1417" w:rsidRDefault="005A1417" w:rsidP="005A1417">
      <w:pPr>
        <w:autoSpaceDE w:val="0"/>
        <w:autoSpaceDN w:val="0"/>
        <w:adjustRightInd w:val="0"/>
        <w:ind w:firstLine="709"/>
        <w:jc w:val="both"/>
      </w:pPr>
      <w:r>
        <w:t xml:space="preserve">получение результата предоставления муниципальной услуги; </w:t>
      </w:r>
    </w:p>
    <w:p w:rsidR="005A1417" w:rsidRDefault="005A1417" w:rsidP="005A1417">
      <w:pPr>
        <w:autoSpaceDE w:val="0"/>
        <w:autoSpaceDN w:val="0"/>
        <w:adjustRightInd w:val="0"/>
        <w:ind w:firstLine="709"/>
        <w:jc w:val="both"/>
      </w:pPr>
      <w:r>
        <w:t xml:space="preserve">получение сведений о ходе выполнения запроса; </w:t>
      </w:r>
    </w:p>
    <w:p w:rsidR="005A1417" w:rsidRDefault="005A1417" w:rsidP="005A1417">
      <w:pPr>
        <w:autoSpaceDE w:val="0"/>
        <w:autoSpaceDN w:val="0"/>
        <w:adjustRightInd w:val="0"/>
        <w:ind w:firstLine="709"/>
        <w:jc w:val="both"/>
      </w:pPr>
      <w:r>
        <w:t>осуществление оценки качества предоставления услуги;</w:t>
      </w:r>
    </w:p>
    <w:p w:rsidR="005A1417" w:rsidRDefault="005A1417" w:rsidP="005A1417">
      <w:pPr>
        <w:autoSpaceDE w:val="0"/>
        <w:autoSpaceDN w:val="0"/>
        <w:adjustRightInd w:val="0"/>
        <w:ind w:firstLine="709"/>
        <w:jc w:val="both"/>
      </w:pPr>
      <w:r>
        <w:lastRenderedPageBreak/>
        <w:t>досудебное (внесудебное) обжалование решений и действий (бездействия) органа (организации), должностного лица органа (организации) либо муниципального служащего.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</w:p>
    <w:p w:rsidR="005A1417" w:rsidRDefault="005A1417" w:rsidP="005A1417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Прием заявления и документов, их регистрация</w:t>
      </w:r>
    </w:p>
    <w:p w:rsidR="005A1417" w:rsidRDefault="005A1417" w:rsidP="005A1417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39. Основанием для начала административной процедуры является поступление к ответственному специалисту от заявителя заявления по утвержденной в </w:t>
      </w:r>
      <w:hyperlink r:id="rId15" w:anchor="Par272" w:history="1">
        <w:r>
          <w:rPr>
            <w:rStyle w:val="a7"/>
          </w:rPr>
          <w:t xml:space="preserve">приложении </w:t>
        </w:r>
      </w:hyperlink>
      <w:r>
        <w:t xml:space="preserve">№ </w:t>
      </w:r>
      <w:hyperlink r:id="rId16" w:anchor="Par415" w:history="1">
        <w:r>
          <w:rPr>
            <w:rStyle w:val="a7"/>
          </w:rPr>
          <w:t>1</w:t>
        </w:r>
      </w:hyperlink>
      <w:r>
        <w:t xml:space="preserve"> к настоящему Административному регламенту форме с приложением пакета документов. При поступлении заявлений в электронном виде с Портала ответственный специалист действует в соответствии с требованиями нормативных актов, указанных в подпунктах 6, 7, 8 пункта 12 настоящего административного регламента.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40. Заявление и поступившие документы подлежат проверке на предмет правильности заполнения, комплектности, наличия оснований для отказа в приеме документов. Максимальный срок выполнения данного действия составляет 30 минут;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41. В случае если представлен неполный комплект документов, указанных в </w:t>
      </w:r>
      <w:hyperlink r:id="rId17" w:anchor="Par104" w:history="1">
        <w:r>
          <w:rPr>
            <w:rStyle w:val="a7"/>
          </w:rPr>
          <w:t>пункте 19</w:t>
        </w:r>
      </w:hyperlink>
      <w:r>
        <w:t xml:space="preserve"> Административного регламента, специалист обеспечивает подготовку, согласование, подписание и направление в адрес заявителя письма об отказе в предоставлении муниципальной услуги с информированием о возможности повторного обращения для предоставления муниципальной услуги. Максимальный срок подготовки такого письма составляет 1 рабочий день;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42. В случае если заявителем представлен комплект необходимых документов, но заявитель не соответствует требованиям, установленным пунктом </w:t>
      </w:r>
      <w:hyperlink r:id="rId18" w:anchor="Par54" w:history="1">
        <w:r>
          <w:rPr>
            <w:rStyle w:val="a7"/>
          </w:rPr>
          <w:t>2</w:t>
        </w:r>
      </w:hyperlink>
      <w:r>
        <w:t xml:space="preserve"> настоящего Административного регламента, специалист обеспечивает подготовку, согласование, подписание и направление в адрес заявителя письма об отказе в приеме документов с указанием оснований для отказа. Максимальный срок подготовки такого письма составляет 1 рабочий день;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43. Результатом выполнения административной процедуры является принятие решения об отказе в приеме документов или регистрация заявления по установленной форме в случае приема документов;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44. Способом фиксации результата административной процедуры является оформление на бумажном носителе письма об отказе в приеме документов или запись в журнале регистрации о приеме заявления.</w:t>
      </w:r>
    </w:p>
    <w:p w:rsidR="005A1417" w:rsidRDefault="005A1417" w:rsidP="005A141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t>Принятие решения о предоставлении муниципальной услуги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t>(отказе в предоставлении муниципальной услуги), подготовка проекта муниципального правового акта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45. Основанием для начала процедуры является наличие сформированного пакета документов. Сформированный пакет документов служит основанием для принятия решения уполномоченным должностным лицом о подготовке специалистом проекта муниципального правового акта. Максимальный срок подготовки проекта составляет не более 5 рабочих дней;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46. Специалист обеспечивает согласование проекта муниципального правового акта - постановления органа местного самоуправления в установленном порядке. Максимальный срок согласования проекта муниципального правового акта составляет 3 рабочих дня;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47. Согласованный проект правового акта направляется специалистом на подпись уполномоченному должностному лицу. Максимальный срок выполнения данного действия составляет 1 рабочий день;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48. Подписанный уполномоченным должностным лицом правовой акт регистрируется в соответствии с установленным порядком. Максимальный срок </w:t>
      </w:r>
      <w:r>
        <w:lastRenderedPageBreak/>
        <w:t>выполнения данного действия составляет 1 рабочий день.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t>Уведомление заявителя о постановке на учет для участия в подпрограмме "Обеспечение жильем молодых семей в Оренбургской области " или, либо мотивированного отказа в постановке на учет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5A1417" w:rsidRDefault="005A1417" w:rsidP="005A1417">
      <w:pPr>
        <w:autoSpaceDE w:val="0"/>
        <w:autoSpaceDN w:val="0"/>
        <w:adjustRightInd w:val="0"/>
        <w:ind w:firstLine="709"/>
        <w:jc w:val="both"/>
      </w:pPr>
      <w:r>
        <w:t>49. Уведомление заявителя о принятом решении осуществляется ответственным специалистом органа местного самоуправления по желанию лично: по почте, на адрес электронной почты заявителя, по телефону, через МФЦ (при наличии Соглашения о взаимодействии), в электронной форме в личный кабинет заявителя.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50. Время выполнения административной процедуры не должен превышать 3 рабочих дней. 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51. Результатом выполнения административной процедуры является выдача заявителю: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уведомления о постановке на учет для участия в подпрограмме «Обеспечение жильем молодых семей в Оренбургской области»;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мотивированного отказа в постановке на учет для участия в подпрограмме «Обеспечение жильем молодых семей в Оренбургской области».</w:t>
      </w:r>
    </w:p>
    <w:p w:rsidR="005A1417" w:rsidRDefault="005A1417" w:rsidP="005A1417">
      <w:pPr>
        <w:autoSpaceDE w:val="0"/>
        <w:autoSpaceDN w:val="0"/>
        <w:adjustRightInd w:val="0"/>
        <w:ind w:firstLine="709"/>
        <w:jc w:val="both"/>
      </w:pPr>
      <w:r>
        <w:t xml:space="preserve">Выдача результата выполнения административной процедуры осуществляется по желанию заявителя: лично, в МФЦ (при наличии Соглашения о взаимодействии), либо в электронной форме в личный кабинет заявителя (при направлении заявления через Портал). В данном случае документы готовятся в формате </w:t>
      </w:r>
      <w:r>
        <w:rPr>
          <w:lang w:val="en-US"/>
        </w:rPr>
        <w:t>pdf</w:t>
      </w:r>
      <w:r>
        <w:t xml:space="preserve">, подписываются открепленной квалифицированной электронной подписью уполномоченного должностного лица органа местного самоуправления (файл формата </w:t>
      </w:r>
      <w:r>
        <w:rPr>
          <w:lang w:val="en-US"/>
        </w:rPr>
        <w:t>SIG</w:t>
      </w:r>
      <w:r>
        <w:t>). Указанные документы в формате электронного архива zip направляются в личный кабинет заявителя.</w:t>
      </w:r>
    </w:p>
    <w:p w:rsidR="005A1417" w:rsidRDefault="005A1417" w:rsidP="005A1417">
      <w:pPr>
        <w:autoSpaceDE w:val="0"/>
        <w:autoSpaceDN w:val="0"/>
        <w:adjustRightInd w:val="0"/>
        <w:ind w:firstLine="709"/>
        <w:jc w:val="both"/>
      </w:pPr>
      <w:r>
        <w:t>Заявителю в качестве результата предоставления услуги обеспечивается по его выбору возможность получения документа в электронном виде через личный кабинет заявителя либо на бумажном носителе в многофункциональном центре.</w:t>
      </w:r>
    </w:p>
    <w:p w:rsidR="005A1417" w:rsidRDefault="005A1417" w:rsidP="005A1417">
      <w:pPr>
        <w:pStyle w:val="s3"/>
        <w:jc w:val="center"/>
        <w:rPr>
          <w:b/>
        </w:rPr>
      </w:pPr>
      <w:r>
        <w:rPr>
          <w:b/>
        </w:rPr>
        <w:t>Перечень административных процедур (действий), выполняемых многофункциональными центрами предоставления государственных и муниципальных услуг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51.1. Административные процедуры (действия), выполняемые МФЦ, описываются в соглашении о взаимодействии между органом местного самоуправления Оренбургской области и МФЦ.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Порядок выполнения МФЦ следующих административных процедур (действий) (в случае, если муниципальная услуга предоставляется посредством обращения заявителя в МФЦ):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1) информирование заявителей о порядке предоставления муниципальной услуги в МФЦ,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МФЦ.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Информирование заявителей в МФЦ осуществляется при личном обращении, посредством сети Интернет, электронной почты или по телефону.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Информация о местонахождении, графике работы, контактных телефонах МФЦ, участвующих в предоставлении государственных услуг, указывается на </w:t>
      </w:r>
      <w:hyperlink r:id="rId19" w:tgtFrame="_blank" w:history="1">
        <w:r>
          <w:rPr>
            <w:rStyle w:val="a7"/>
          </w:rPr>
          <w:t>официальном сайте</w:t>
        </w:r>
      </w:hyperlink>
      <w:r>
        <w:t> МФЦ, информационных стендах в местах, предназначенных для предоставления государственных услуг.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Основными требованиями к порядку информирования заявителей о предоставлении государственных и муниципальных услуг являются достоверность предоставляемой информации, четкость в изложении информации, полнота </w:t>
      </w:r>
      <w:r>
        <w:lastRenderedPageBreak/>
        <w:t>информирования;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2) прием запросов заявителей о предоставлении государственной услуги и иных документов, необходимых для предоставления государственной услуги.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Основанием для начала предоставления муниципальной услуги является личное обращение заявителя (его представителя) с комплектом документов, необходимых для получения соответствующей услуги.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Специалист МФЦ, осуществляющий прием документов: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а) устанавливает личность заявителя, в том числе проверяет основной документ, удостоверяющий личность гражданина Российской Федерации, проверяет полномочия заявителя, в том числе полномочия представителя действовать от его имени, полномочия представителя юридического лица действовать от имени юридического лица;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б) проверяет наличие всех необходимых документов исходя из соответствующего перечня документов, утвержденных административным регламентом и необходимых для оказания соответствующей услуги;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в) в случае представления неполного комплекта документов и их несоответствия отказывает в их приеме и указывает на перечень документов, необходимых для предоставления государственной услуги, который заявитель должен представить самостоятельно;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г) проверяет соответствие представленных документов установленным требованиям;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д) сличает представленные экземпляры оригиналов документов с их копиями (в том числе нотариально удостоверенными). Если представленные копии документов нотариально не заверены, специалист МФЦ, сличив копии документов с их подлинными экземплярами, заверяет своей подписью с указанием фамилии и инициалов и ставит штамп "копия верна" (если данное административное действие предусмотрено соглашением о взаимодействии);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е) распечатывает бланк заявления и предлагает заявителю собственноручно заполнить его;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ж) проверяет полноту оформления заявления;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з) принимает заявление;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3) формирование и направление МФЦ межведомственного запроса в органы, предоставляющие государственные и муниципальные услуги, в иные органы государственной власти, органы местного самоуправления и организации, участвующие в предоставлении государственных услуг.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Межведомственные запросы направляет орган, предоставляющий муниципальную услугу. МФЦ направляет запрос в органы, предоставляющие государственные услуги, в иные органы государственной власти, органы местного самоуправления и организации, участвующие в предоставлении государственных услуг, при наличии межведомственного запроса в соглашении о взаимодействии;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4) выдача заявителю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направленных в МФЦ по результатам предоставления муниципальных услуг органами, предоставляющими муниципальные услуги, а также выдача документов, включая составление на бумажном носителе и заверение выписок из информационных систем органов, предоставляющих муниципальные услуги.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Специалист МФЦ, осуществляющий выдачу документов: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а) устанавливает личность заявителя; 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б) знакомит с перечнем и содержанием выдаваемых документов;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в) выдает заявителю результат предоставления муниципальной услуги или письмо с мотивированным отказом в предоставлении муниципальной услуги.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Если за получением результата муниципальной услуги обращается уполномоченное лицо, не указанное в расписке, специалист МФЦ делает копию </w:t>
      </w:r>
      <w:r>
        <w:lastRenderedPageBreak/>
        <w:t>документа, подтверждающего его полномочия, и скрепляет ее с распиской;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г) вводит информацию в автоматизированную информационную систему МФЦ о фактической дате выдачи запрашиваемых документов или мотивированного отказа заявителю;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д) подписывает и заверяет печатью на бумажном носителе экземпляр электронного документа или выписки из соответствующей информационной системы органа, предоставляющего муниципальную услугу.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Выдача документов, в том числе своевременно не полученных заявителем, осуществляется в соответствии с условиями соглашений о взаимодействии.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В случае выявления опечаток и (или) ошибок, допущенных органом местного самоуправления в документах, выданных в результате предоставления муниципальных услуг, заявитель имеет право обратиться с заявлением об исправлении опечаток и (или) ошибок, допущенных в выданных в результате предоставления муниципальной услуги документах.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Орган, предоставляющий муниципальную услугу, рассматривает заявление, представленное заявителем, и проводит проверку указанных в заявлении сведений. В случае выявления допущенных опечаток и (или) ошибок в выданных в результате предоставления муниципальной услуги документах должностное лицо органа местного самоуправления, ответственное за предоставление муниципальной услуги, осуществляет исправление и замену указанных документов.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В случае отсутствия опечаток и (или) ошибок в документах, выданных в результате предоставления муниципальной услуги, должностное лицо органа местного самоуправления, ответственное за предоставление муниципальной услуги, письменно сообщает заявителю об отсутствии таких опечаток и (или) ошибок.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t>4. Формы контроля за предоставлением муниципальной услуги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5A1417" w:rsidRDefault="005A1417" w:rsidP="005A1417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Порядок осуществления текущего контроля за соблюдением и исполнением уполномоченными должностными лицами органа местного самоуправления положений настоящего Административного регламента, а также принятием ими решений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center"/>
      </w:pP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52. Текущий контроль за соблюдением последовательности действий, определенных настоящим Административным регламентом предоставления муниципальной услуги, и принятием в ходе ее предоставления решений заместитель главы администрации по социальным вопросам.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53. Контроль за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рассмотрение, принятие решений и подготовку ответов на обращения заинтересованных лиц, содержащие жалобы на действия (бездействие) должностных лиц органа местного самоуправления.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t>Порядок и периодичность осуществления плановых и внеплановых проверок полноты и качества муниципальной услуги, в том числе порядок и формы контроля за полнотой и качеством предоставления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</w:p>
    <w:p w:rsidR="005A1417" w:rsidRDefault="005A1417" w:rsidP="005A141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54. Заместитель главы администрации по социальным вопросам (должностное лицо, исполняющее его обязанности) организует и осуществляет контроль предоставления муниципальной услуги.</w:t>
      </w:r>
    </w:p>
    <w:p w:rsidR="005A1417" w:rsidRDefault="005A1417" w:rsidP="005A141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55. Контроль полноты и качества предоставления муниципальной услуги включает в себя проведение проверок, выявление и устранение нарушений прав заявителей, </w:t>
      </w: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рассмотрение, принятие решений и подготовка ответов на обращения заявителей, содержащих жалобы на решения, действия (бездействия) специалистов.</w:t>
      </w:r>
    </w:p>
    <w:p w:rsidR="005A1417" w:rsidRDefault="005A1417" w:rsidP="005A141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56. Проверки могут быть плановыми или внеплановыми. Порядок и периодичность осуществления плановых проверок устанавливается органом местного самоуправления. Внеплановая проверка проводится по конкретному обращению заявителя. Результаты проверок оформляются в виде справки, в которой отмечаются недостатки и предложения по их устранению.</w:t>
      </w:r>
    </w:p>
    <w:p w:rsidR="005A1417" w:rsidRDefault="005A1417" w:rsidP="005A141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A1417" w:rsidRDefault="005A1417" w:rsidP="005A141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A1417" w:rsidRDefault="005A1417" w:rsidP="005A141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A1417" w:rsidRDefault="005A1417" w:rsidP="005A1417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Ответственность уполномоченных должностных лиц органа местного самоуправления за решения и действия (бездействие), принимаемые (осуществляемые) ими в ходе предоставления муниципальной услуги</w:t>
      </w:r>
    </w:p>
    <w:p w:rsidR="005A1417" w:rsidRDefault="005A1417" w:rsidP="005A141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57. По результатам проведенных проверок, в случае выявления нарушений прав заявителей, виновные лица привлекаются к ответственности в порядке, установленном законодательством Российской Федерации. Персональная ответственность специалистов органа местного самоуправления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инструкциях.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</w:p>
    <w:p w:rsidR="005A1417" w:rsidRDefault="005A1417" w:rsidP="005A1417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5A1417" w:rsidRDefault="005A1417" w:rsidP="005A1417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5A1417" w:rsidRDefault="005A1417" w:rsidP="005A141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58. Заявители имеют право осуществлять контроль соблюдения положений настоящего Административного регламента, сроков исполнения административных процедур в ходе рассмотрения их заявлений путём получения устной информации (по телефону) или письменных, в том числе в электронном виде, ответов на их запросы.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</w:p>
    <w:p w:rsidR="005A1417" w:rsidRDefault="005A1417" w:rsidP="005A1417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</w:pPr>
      <w:r>
        <w:rPr>
          <w:b/>
          <w:bCs/>
        </w:rPr>
        <w:t>5. Досудебный (внесудебный) порядок обжалования решений и действий (бездействия) органов, предоставляющих муниципальную услугу, а также их должностных лиц</w:t>
      </w:r>
    </w:p>
    <w:p w:rsidR="005A1417" w:rsidRDefault="005A1417" w:rsidP="005A1417">
      <w:pPr>
        <w:pStyle w:val="ConsPlusNormal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Информация для заинтересованных лиц об их праве на досудебное (внесудебное) обжалование действий (бездействия) и (или) решений, принятых (осуществленных) в ходе </w:t>
      </w:r>
      <w:r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предоставления муниципальной  услуги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>
        <w:tab/>
      </w:r>
      <w:r>
        <w:rPr>
          <w:b/>
        </w:rPr>
        <w:t>59. Предмет досудебного (внесудебного) обжалования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а также организаций, предусмотренных частью 1.1 статьи 16 Федерального закона №210-ФЗ, или их работников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59.1. Заявитель может обратиться с жалобой, в том числе в следующих случаях: 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1) нарушение срока регистрации запроса о предоставлении муниципальной услуги, запроса, указанного в статье 15.1 Федерального закона №210-ФЗ;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</w:t>
      </w:r>
      <w:r>
        <w:lastRenderedPageBreak/>
        <w:t>закона №210-ФЗ;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Оренбургской области, муниципальными правовыми актами для предоставления муниципальной услуги;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 4) отказ в приеме документов, предоставление которых предусмотрено нормативными правовыми актами Российской Федерации, нормативными правовыми актами Оренбургской области, муниципальными правовыми актами для предоставления муниципальной услуги, у заявителя;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Оренбургской области,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№210-ФЗ;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Оренбургской области, муниципальными правовыми актами;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частью 1.1 статьи 16 Федерального закона №210-ФЗ,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№210-ФЗ;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8) нарушение срока или порядка выдачи документов по результатам предоставления муниципальной услуги;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Оренбургской области,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№210-ФЗ.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</w:t>
      </w:r>
      <w:r>
        <w:lastRenderedPageBreak/>
        <w:t>случаев, предусмотренных пунктом 4 части 1 статьи 7 Федерального закона №210-ФЗ.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№210-ФЗ.</w:t>
      </w:r>
    </w:p>
    <w:p w:rsidR="005A1417" w:rsidRDefault="005A1417" w:rsidP="005A1417">
      <w:pPr>
        <w:pStyle w:val="ConsPlusNormal"/>
        <w:tabs>
          <w:tab w:val="left" w:pos="666"/>
        </w:tabs>
        <w:rPr>
          <w:rFonts w:ascii="Times New Roman" w:hAnsi="Times New Roman" w:cs="Times New Roman"/>
          <w:sz w:val="24"/>
          <w:szCs w:val="24"/>
          <w:lang w:eastAsia="ru-RU"/>
        </w:rPr>
      </w:pPr>
    </w:p>
    <w:p w:rsidR="005A1417" w:rsidRDefault="005A1417" w:rsidP="005A1417">
      <w:pPr>
        <w:widowControl w:val="0"/>
        <w:autoSpaceDE w:val="0"/>
        <w:autoSpaceDN w:val="0"/>
        <w:adjustRightInd w:val="0"/>
        <w:jc w:val="both"/>
      </w:pPr>
      <w:bookmarkStart w:id="2" w:name="sub_4066"/>
      <w:r>
        <w:tab/>
        <w:t xml:space="preserve"> </w:t>
      </w:r>
    </w:p>
    <w:bookmarkEnd w:id="2"/>
    <w:p w:rsidR="005A1417" w:rsidRDefault="005A1417" w:rsidP="005A1417">
      <w:pPr>
        <w:autoSpaceDE w:val="0"/>
        <w:autoSpaceDN w:val="0"/>
        <w:adjustRightInd w:val="0"/>
        <w:ind w:firstLine="540"/>
        <w:jc w:val="both"/>
        <w:rPr>
          <w:bCs/>
          <w:lang w:eastAsia="en-US"/>
        </w:rPr>
      </w:pP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bookmarkStart w:id="3" w:name="Par11"/>
      <w:bookmarkEnd w:id="3"/>
      <w:r>
        <w:rPr>
          <w:b/>
        </w:rPr>
        <w:t>60. Общие требования к порядку подачи и рассмотрения жалобы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60.1. Жалоба подается в письменной форме на бумажном носителе, в электронной форме в  администрацию муниципального образования Адамовский район (далее – орган, предоставляющий муниципальную услугу), являющуюся учредителем многофункционального центра (далее - учредитель многофункционального центра), в многофункциональный центр, а также в организации, предусмотренные частью 1.1 статьи 16 Федерального закона №210-ФЗ.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Оренбургской области. Жалобы на решения и действия (бездействие) работников организаций, предусмотренных частью 1.1 статьи 16 Федерального закона №210-ФЗ, подаются руководителям этих организаций.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60.2. 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«Интернет»,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Жалоба на решения и действия (бездействие) организаций, предусмотренных частью 1.1 статьи 16 Федерального закона №210-ФЗ, а также их работников может быть направлена по почте, с использованием информационно-телекоммуникационной сети "Интернет",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60.3. В случае, если федеральным законом установлен порядок (процедура) подачи и рассмотрения жалоб на решения и действия (бездействие) органов, предоставляющих муниципальные услуги, должностных лиц органов, предоставляющих муниципальные услуги, либо муниципальных служащих, для отношений, связанных с подачей и </w:t>
      </w:r>
      <w:r>
        <w:lastRenderedPageBreak/>
        <w:t>рассмотрением указанных жалоб, нормы статьи 11.1 и 3.1.Федерального закона №210-ФЗ не применяются.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60.4. Жалоба на решения и (или) действия (бездействие) органов, предоставляющих муниципальные услуги, должностных лиц органов, предоставляющих муниципальные услуги, либо муниципальных служащих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частью 2 статьи 6 Градостроительного кодекса Российской Федерации, может быть подана такими лицами в порядке, установленным Федеральным законом №210-ФЗ, либо в порядке, установленном антимонопольным законодательством Российской Федерации, в антимонопольный орган.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t>61.  Жалоба должна содержать: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организаций, предусмотренных частью 1.1 статьи 16 Федерального закона №210-ФЗ, их руководителей и (или) работников, решения и действия (бездействие) которых обжалуются;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Федерального закона №210-ФЗ, их работников;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Федерального закона №210-ФЗ, их работников. Заявителем могут быть представлены документы (при наличии), подтверждающие доводы заявителя, либо их копии.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t>62. Сроки рассмотрения жалобы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62.1. 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Федерального закона №210-ФЗ,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Федерального закона №210-ФЗ,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lastRenderedPageBreak/>
        <w:t>63. Результат рассмотрения жалобы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63.1. По результатам рассмотрения жалобы принимается одно из следующих решений: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Оренбургской области, муниципальными правовыми актами;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2) в удовлетворении жалобы отказывается.</w:t>
      </w:r>
    </w:p>
    <w:p w:rsidR="005A1417" w:rsidRDefault="005A1417" w:rsidP="005A1417">
      <w:pPr>
        <w:widowControl w:val="0"/>
        <w:autoSpaceDE w:val="0"/>
        <w:autoSpaceDN w:val="0"/>
        <w:adjustRightInd w:val="0"/>
        <w:jc w:val="both"/>
      </w:pP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t>64. Порядок информирования заявителя о результатах рассмотрения жалобы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64.1. Не позднее дня, следующего за днем принятия решения, указанного в пункте 63.1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64.2. В случае признания жалобы подлежащей удовлетворению в ответе заявителю дается информация о действиях, осуществляемых органом, предоставляющим муниципальную услугу, многофункциональным центром либо организацией, предусмотренной частью 1.1 статьи 16 Федерального закона №210-ФЗ,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64.3.В случае признания жалобы не подлежащей удовлетворению в ответе заявителю, даются аргументированные разъяснения о причинах принятого решения, а также информация о порядке обжалования принятого решения. 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64.4. В случае направления жалобы посредством информационной системы досудебного (внесудебного) обжалования, ответ заявителю направляется посредством данной системы.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64.5.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незамедлительно направляет имеющиеся материалы в органы прокуратуры.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</w:p>
    <w:p w:rsidR="005A1417" w:rsidRDefault="005A1417" w:rsidP="005A1417">
      <w:pPr>
        <w:widowControl w:val="0"/>
        <w:autoSpaceDE w:val="0"/>
        <w:autoSpaceDN w:val="0"/>
        <w:adjustRightInd w:val="0"/>
        <w:jc w:val="center"/>
        <w:rPr>
          <w:b/>
          <w:color w:val="22272F"/>
        </w:rPr>
      </w:pPr>
      <w:r>
        <w:rPr>
          <w:b/>
          <w:color w:val="22272F"/>
        </w:rPr>
        <w:t>Перечень нормативных правовых актов, регулирующих порядок досудебного (внесудебного) обжалования решений и действий (бездействия) органа местного самоуправления, а также его должностных лиц</w:t>
      </w:r>
    </w:p>
    <w:p w:rsidR="005A1417" w:rsidRDefault="005A1417" w:rsidP="005A1417">
      <w:pPr>
        <w:widowControl w:val="0"/>
        <w:autoSpaceDE w:val="0"/>
        <w:autoSpaceDN w:val="0"/>
        <w:adjustRightInd w:val="0"/>
        <w:jc w:val="center"/>
        <w:rPr>
          <w:b/>
          <w:color w:val="22272F"/>
        </w:rPr>
      </w:pP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  <w:rPr>
          <w:color w:val="22272F"/>
        </w:rPr>
      </w:pPr>
      <w:r>
        <w:rPr>
          <w:color w:val="22272F"/>
        </w:rPr>
        <w:t>65. </w:t>
      </w:r>
      <w:hyperlink r:id="rId20" w:anchor="/document/12177515/entry/0" w:history="1">
        <w:r>
          <w:rPr>
            <w:rStyle w:val="a7"/>
            <w:color w:val="22272F"/>
          </w:rPr>
          <w:t>Федеральный закон</w:t>
        </w:r>
      </w:hyperlink>
      <w:r>
        <w:rPr>
          <w:color w:val="22272F"/>
        </w:rPr>
        <w:t> от 27 июля 2010 года N 210-ФЗ «Об организации предоставления государственных и муниципальных услуг»;</w:t>
      </w:r>
    </w:p>
    <w:p w:rsidR="005A1417" w:rsidRDefault="00206CEE" w:rsidP="005A1417">
      <w:pPr>
        <w:autoSpaceDE w:val="0"/>
        <w:autoSpaceDN w:val="0"/>
        <w:adjustRightInd w:val="0"/>
        <w:ind w:firstLine="709"/>
        <w:jc w:val="both"/>
      </w:pPr>
      <w:hyperlink r:id="rId21" w:anchor="/document/27537955/entry/0" w:history="1">
        <w:r w:rsidR="005A1417">
          <w:rPr>
            <w:rStyle w:val="a7"/>
            <w:color w:val="22272F"/>
          </w:rPr>
          <w:t>постановление</w:t>
        </w:r>
      </w:hyperlink>
      <w:r w:rsidR="005A1417">
        <w:rPr>
          <w:color w:val="22272F"/>
        </w:rPr>
        <w:t xml:space="preserve"> Правительства РФ </w:t>
      </w:r>
      <w:r w:rsidR="005A1417">
        <w:t xml:space="preserve">от 16 августа 2012 № 840 </w:t>
      </w:r>
      <w:r w:rsidR="005A1417">
        <w:rPr>
          <w:color w:val="22272F"/>
        </w:rPr>
        <w:t xml:space="preserve">«О порядке </w:t>
      </w:r>
      <w:r w:rsidR="005A1417">
        <w:t xml:space="preserve">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</w:t>
      </w:r>
      <w:hyperlink r:id="rId22" w:history="1">
        <w:r w:rsidR="005A1417">
          <w:rPr>
            <w:rStyle w:val="a7"/>
          </w:rPr>
          <w:t>частью 1.1 статьи 16</w:t>
        </w:r>
      </w:hyperlink>
      <w:r w:rsidR="005A1417">
        <w:t xml:space="preserve"> Федерального закона «Об организации предоставления государственных и </w:t>
      </w:r>
      <w:r w:rsidR="005A1417">
        <w:lastRenderedPageBreak/>
        <w:t>муниципальных услуг», и их работников, а также многофункциональных центров предоставления государственных и муниципальных услуг и их работников</w:t>
      </w:r>
      <w:r w:rsidR="005A1417">
        <w:rPr>
          <w:color w:val="22272F"/>
        </w:rPr>
        <w:t>».</w:t>
      </w:r>
    </w:p>
    <w:p w:rsidR="005A1417" w:rsidRDefault="005A1417" w:rsidP="005A1417">
      <w:pPr>
        <w:widowControl w:val="0"/>
        <w:autoSpaceDE w:val="0"/>
        <w:autoSpaceDN w:val="0"/>
        <w:adjustRightInd w:val="0"/>
        <w:jc w:val="both"/>
      </w:pPr>
    </w:p>
    <w:p w:rsidR="005A1417" w:rsidRDefault="005A1417" w:rsidP="005A1417">
      <w:pPr>
        <w:widowControl w:val="0"/>
        <w:autoSpaceDE w:val="0"/>
        <w:autoSpaceDN w:val="0"/>
        <w:adjustRightInd w:val="0"/>
      </w:pPr>
      <w:r>
        <w:t xml:space="preserve">   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left="5387"/>
      </w:pPr>
    </w:p>
    <w:p w:rsidR="005A1417" w:rsidRDefault="005A1417" w:rsidP="005A1417">
      <w:pPr>
        <w:widowControl w:val="0"/>
        <w:autoSpaceDE w:val="0"/>
        <w:autoSpaceDN w:val="0"/>
        <w:adjustRightInd w:val="0"/>
        <w:ind w:left="5387"/>
      </w:pPr>
    </w:p>
    <w:p w:rsidR="005A1417" w:rsidRDefault="005A1417" w:rsidP="005A1417">
      <w:pPr>
        <w:widowControl w:val="0"/>
        <w:autoSpaceDE w:val="0"/>
        <w:autoSpaceDN w:val="0"/>
        <w:adjustRightInd w:val="0"/>
        <w:ind w:left="5387"/>
      </w:pPr>
    </w:p>
    <w:p w:rsidR="005A1417" w:rsidRDefault="005A1417" w:rsidP="005A1417">
      <w:pPr>
        <w:widowControl w:val="0"/>
        <w:autoSpaceDE w:val="0"/>
        <w:autoSpaceDN w:val="0"/>
        <w:adjustRightInd w:val="0"/>
        <w:ind w:left="5387"/>
      </w:pPr>
    </w:p>
    <w:p w:rsidR="005A1417" w:rsidRDefault="005A1417" w:rsidP="005A1417">
      <w:pPr>
        <w:widowControl w:val="0"/>
        <w:autoSpaceDE w:val="0"/>
        <w:autoSpaceDN w:val="0"/>
        <w:adjustRightInd w:val="0"/>
        <w:ind w:left="5387"/>
      </w:pPr>
    </w:p>
    <w:p w:rsidR="005A1417" w:rsidRDefault="005A1417" w:rsidP="005A1417">
      <w:pPr>
        <w:widowControl w:val="0"/>
        <w:autoSpaceDE w:val="0"/>
        <w:autoSpaceDN w:val="0"/>
        <w:adjustRightInd w:val="0"/>
        <w:ind w:left="5387"/>
      </w:pPr>
    </w:p>
    <w:p w:rsidR="005A1417" w:rsidRDefault="005A1417" w:rsidP="005A1417">
      <w:pPr>
        <w:widowControl w:val="0"/>
        <w:autoSpaceDE w:val="0"/>
        <w:autoSpaceDN w:val="0"/>
        <w:adjustRightInd w:val="0"/>
        <w:ind w:left="5387"/>
      </w:pPr>
    </w:p>
    <w:p w:rsidR="005A1417" w:rsidRDefault="005A1417" w:rsidP="005A1417">
      <w:pPr>
        <w:widowControl w:val="0"/>
        <w:autoSpaceDE w:val="0"/>
        <w:autoSpaceDN w:val="0"/>
        <w:adjustRightInd w:val="0"/>
        <w:ind w:left="5387"/>
      </w:pPr>
    </w:p>
    <w:p w:rsidR="005A1417" w:rsidRDefault="005A1417" w:rsidP="005A1417">
      <w:pPr>
        <w:widowControl w:val="0"/>
        <w:autoSpaceDE w:val="0"/>
        <w:autoSpaceDN w:val="0"/>
        <w:adjustRightInd w:val="0"/>
        <w:ind w:left="5387"/>
      </w:pPr>
    </w:p>
    <w:p w:rsidR="005A1417" w:rsidRDefault="005A1417" w:rsidP="005A1417">
      <w:pPr>
        <w:widowControl w:val="0"/>
        <w:autoSpaceDE w:val="0"/>
        <w:autoSpaceDN w:val="0"/>
        <w:adjustRightInd w:val="0"/>
        <w:ind w:left="5387"/>
      </w:pPr>
    </w:p>
    <w:p w:rsidR="005A1417" w:rsidRDefault="005A1417" w:rsidP="005A1417">
      <w:pPr>
        <w:widowControl w:val="0"/>
        <w:autoSpaceDE w:val="0"/>
        <w:autoSpaceDN w:val="0"/>
        <w:adjustRightInd w:val="0"/>
        <w:ind w:left="5387"/>
      </w:pPr>
    </w:p>
    <w:p w:rsidR="005A1417" w:rsidRDefault="005A1417" w:rsidP="005A1417">
      <w:pPr>
        <w:widowControl w:val="0"/>
        <w:autoSpaceDE w:val="0"/>
        <w:autoSpaceDN w:val="0"/>
        <w:adjustRightInd w:val="0"/>
        <w:ind w:left="5387"/>
      </w:pPr>
    </w:p>
    <w:p w:rsidR="005A1417" w:rsidRDefault="005A1417" w:rsidP="005A1417">
      <w:pPr>
        <w:widowControl w:val="0"/>
        <w:autoSpaceDE w:val="0"/>
        <w:autoSpaceDN w:val="0"/>
        <w:adjustRightInd w:val="0"/>
        <w:ind w:left="5387"/>
      </w:pPr>
    </w:p>
    <w:p w:rsidR="005A1417" w:rsidRDefault="005A1417" w:rsidP="005A1417">
      <w:pPr>
        <w:widowControl w:val="0"/>
        <w:autoSpaceDE w:val="0"/>
        <w:autoSpaceDN w:val="0"/>
        <w:adjustRightInd w:val="0"/>
        <w:ind w:left="5387"/>
      </w:pPr>
    </w:p>
    <w:p w:rsidR="005A1417" w:rsidRDefault="005A1417" w:rsidP="005A1417">
      <w:pPr>
        <w:widowControl w:val="0"/>
        <w:autoSpaceDE w:val="0"/>
        <w:autoSpaceDN w:val="0"/>
        <w:adjustRightInd w:val="0"/>
        <w:ind w:left="5387"/>
      </w:pPr>
    </w:p>
    <w:p w:rsidR="005A1417" w:rsidRDefault="005A1417" w:rsidP="005A1417">
      <w:pPr>
        <w:widowControl w:val="0"/>
        <w:autoSpaceDE w:val="0"/>
        <w:autoSpaceDN w:val="0"/>
        <w:adjustRightInd w:val="0"/>
        <w:ind w:left="5387"/>
      </w:pPr>
    </w:p>
    <w:p w:rsidR="005A1417" w:rsidRDefault="005A1417" w:rsidP="005A1417">
      <w:pPr>
        <w:widowControl w:val="0"/>
        <w:autoSpaceDE w:val="0"/>
        <w:autoSpaceDN w:val="0"/>
        <w:adjustRightInd w:val="0"/>
        <w:ind w:left="5387"/>
      </w:pPr>
    </w:p>
    <w:p w:rsidR="005A1417" w:rsidRDefault="005A1417" w:rsidP="005A1417">
      <w:pPr>
        <w:widowControl w:val="0"/>
        <w:autoSpaceDE w:val="0"/>
        <w:autoSpaceDN w:val="0"/>
        <w:adjustRightInd w:val="0"/>
        <w:ind w:left="5387"/>
      </w:pPr>
    </w:p>
    <w:p w:rsidR="005A1417" w:rsidRDefault="005A1417" w:rsidP="005A1417">
      <w:pPr>
        <w:widowControl w:val="0"/>
        <w:autoSpaceDE w:val="0"/>
        <w:autoSpaceDN w:val="0"/>
        <w:adjustRightInd w:val="0"/>
        <w:ind w:left="5387"/>
      </w:pPr>
    </w:p>
    <w:p w:rsidR="005A1417" w:rsidRDefault="005A1417" w:rsidP="005A1417">
      <w:pPr>
        <w:widowControl w:val="0"/>
        <w:autoSpaceDE w:val="0"/>
        <w:autoSpaceDN w:val="0"/>
        <w:adjustRightInd w:val="0"/>
        <w:ind w:left="5387"/>
      </w:pPr>
    </w:p>
    <w:p w:rsidR="005A1417" w:rsidRDefault="005A1417" w:rsidP="005A1417">
      <w:pPr>
        <w:widowControl w:val="0"/>
        <w:autoSpaceDE w:val="0"/>
        <w:autoSpaceDN w:val="0"/>
        <w:adjustRightInd w:val="0"/>
        <w:ind w:left="5387"/>
      </w:pPr>
    </w:p>
    <w:p w:rsidR="005A1417" w:rsidRDefault="005A1417" w:rsidP="005A1417">
      <w:pPr>
        <w:widowControl w:val="0"/>
        <w:autoSpaceDE w:val="0"/>
        <w:autoSpaceDN w:val="0"/>
        <w:adjustRightInd w:val="0"/>
        <w:ind w:left="5387"/>
      </w:pPr>
    </w:p>
    <w:p w:rsidR="005A1417" w:rsidRDefault="005A1417" w:rsidP="005A1417">
      <w:pPr>
        <w:widowControl w:val="0"/>
        <w:autoSpaceDE w:val="0"/>
        <w:autoSpaceDN w:val="0"/>
        <w:adjustRightInd w:val="0"/>
        <w:ind w:left="5387"/>
      </w:pPr>
    </w:p>
    <w:p w:rsidR="005A1417" w:rsidRDefault="005A1417" w:rsidP="005A1417">
      <w:pPr>
        <w:widowControl w:val="0"/>
        <w:autoSpaceDE w:val="0"/>
        <w:autoSpaceDN w:val="0"/>
        <w:adjustRightInd w:val="0"/>
        <w:ind w:left="5387"/>
      </w:pPr>
    </w:p>
    <w:p w:rsidR="005A1417" w:rsidRDefault="005A1417" w:rsidP="005A1417">
      <w:pPr>
        <w:widowControl w:val="0"/>
        <w:autoSpaceDE w:val="0"/>
        <w:autoSpaceDN w:val="0"/>
        <w:adjustRightInd w:val="0"/>
        <w:ind w:left="5387"/>
      </w:pPr>
    </w:p>
    <w:p w:rsidR="005A1417" w:rsidRDefault="005A1417" w:rsidP="005A1417">
      <w:pPr>
        <w:widowControl w:val="0"/>
        <w:autoSpaceDE w:val="0"/>
        <w:autoSpaceDN w:val="0"/>
        <w:adjustRightInd w:val="0"/>
        <w:ind w:left="5387"/>
      </w:pPr>
    </w:p>
    <w:p w:rsidR="005A1417" w:rsidRDefault="005A1417" w:rsidP="005A1417">
      <w:pPr>
        <w:widowControl w:val="0"/>
        <w:autoSpaceDE w:val="0"/>
        <w:autoSpaceDN w:val="0"/>
        <w:adjustRightInd w:val="0"/>
        <w:ind w:left="5387"/>
      </w:pPr>
    </w:p>
    <w:p w:rsidR="005A1417" w:rsidRDefault="005A1417" w:rsidP="005A1417">
      <w:pPr>
        <w:widowControl w:val="0"/>
        <w:autoSpaceDE w:val="0"/>
        <w:autoSpaceDN w:val="0"/>
        <w:adjustRightInd w:val="0"/>
        <w:ind w:left="5387"/>
      </w:pPr>
    </w:p>
    <w:p w:rsidR="005A1417" w:rsidRDefault="005A1417" w:rsidP="005A1417">
      <w:pPr>
        <w:widowControl w:val="0"/>
        <w:autoSpaceDE w:val="0"/>
        <w:autoSpaceDN w:val="0"/>
        <w:adjustRightInd w:val="0"/>
        <w:ind w:left="5387"/>
      </w:pPr>
    </w:p>
    <w:p w:rsidR="005A1417" w:rsidRDefault="005A1417" w:rsidP="005A1417">
      <w:pPr>
        <w:widowControl w:val="0"/>
        <w:autoSpaceDE w:val="0"/>
        <w:autoSpaceDN w:val="0"/>
        <w:adjustRightInd w:val="0"/>
        <w:ind w:left="5387"/>
      </w:pPr>
    </w:p>
    <w:p w:rsidR="005A1417" w:rsidRDefault="005A1417" w:rsidP="005A1417">
      <w:pPr>
        <w:widowControl w:val="0"/>
        <w:autoSpaceDE w:val="0"/>
        <w:autoSpaceDN w:val="0"/>
        <w:adjustRightInd w:val="0"/>
        <w:ind w:left="5387"/>
      </w:pPr>
    </w:p>
    <w:p w:rsidR="005A1417" w:rsidRDefault="005A1417" w:rsidP="005A1417">
      <w:pPr>
        <w:widowControl w:val="0"/>
        <w:autoSpaceDE w:val="0"/>
        <w:autoSpaceDN w:val="0"/>
        <w:adjustRightInd w:val="0"/>
        <w:ind w:left="5387"/>
      </w:pPr>
    </w:p>
    <w:p w:rsidR="005A1417" w:rsidRDefault="005A1417" w:rsidP="005A1417">
      <w:pPr>
        <w:widowControl w:val="0"/>
        <w:autoSpaceDE w:val="0"/>
        <w:autoSpaceDN w:val="0"/>
        <w:adjustRightInd w:val="0"/>
        <w:ind w:left="5387"/>
      </w:pPr>
    </w:p>
    <w:p w:rsidR="005A1417" w:rsidRDefault="005A1417" w:rsidP="005A1417">
      <w:pPr>
        <w:widowControl w:val="0"/>
        <w:autoSpaceDE w:val="0"/>
        <w:autoSpaceDN w:val="0"/>
        <w:adjustRightInd w:val="0"/>
        <w:ind w:left="5387"/>
      </w:pPr>
    </w:p>
    <w:p w:rsidR="005A1417" w:rsidRDefault="005A1417" w:rsidP="005A1417">
      <w:pPr>
        <w:widowControl w:val="0"/>
        <w:autoSpaceDE w:val="0"/>
        <w:autoSpaceDN w:val="0"/>
        <w:adjustRightInd w:val="0"/>
        <w:ind w:left="5387"/>
      </w:pPr>
    </w:p>
    <w:p w:rsidR="005A1417" w:rsidRDefault="005A1417" w:rsidP="005A1417">
      <w:pPr>
        <w:widowControl w:val="0"/>
        <w:autoSpaceDE w:val="0"/>
        <w:autoSpaceDN w:val="0"/>
        <w:adjustRightInd w:val="0"/>
        <w:ind w:left="5387"/>
      </w:pPr>
    </w:p>
    <w:p w:rsidR="005A1417" w:rsidRDefault="005A1417" w:rsidP="005A1417">
      <w:pPr>
        <w:widowControl w:val="0"/>
        <w:autoSpaceDE w:val="0"/>
        <w:autoSpaceDN w:val="0"/>
        <w:adjustRightInd w:val="0"/>
        <w:ind w:left="5387"/>
      </w:pPr>
    </w:p>
    <w:p w:rsidR="005A1417" w:rsidRDefault="005A1417" w:rsidP="005A1417">
      <w:pPr>
        <w:widowControl w:val="0"/>
        <w:autoSpaceDE w:val="0"/>
        <w:autoSpaceDN w:val="0"/>
        <w:adjustRightInd w:val="0"/>
        <w:ind w:left="5387"/>
      </w:pPr>
    </w:p>
    <w:p w:rsidR="005A1417" w:rsidRDefault="005A1417" w:rsidP="005A1417">
      <w:pPr>
        <w:widowControl w:val="0"/>
        <w:autoSpaceDE w:val="0"/>
        <w:autoSpaceDN w:val="0"/>
        <w:adjustRightInd w:val="0"/>
        <w:ind w:left="5387"/>
      </w:pPr>
    </w:p>
    <w:p w:rsidR="005A1417" w:rsidRDefault="005A1417" w:rsidP="005A1417">
      <w:pPr>
        <w:widowControl w:val="0"/>
        <w:autoSpaceDE w:val="0"/>
        <w:autoSpaceDN w:val="0"/>
        <w:adjustRightInd w:val="0"/>
        <w:ind w:left="5387"/>
      </w:pPr>
    </w:p>
    <w:p w:rsidR="005A1417" w:rsidRDefault="005A1417" w:rsidP="005A1417">
      <w:pPr>
        <w:widowControl w:val="0"/>
        <w:autoSpaceDE w:val="0"/>
        <w:autoSpaceDN w:val="0"/>
        <w:adjustRightInd w:val="0"/>
        <w:ind w:left="5387"/>
      </w:pPr>
    </w:p>
    <w:p w:rsidR="005A1417" w:rsidRDefault="005A1417" w:rsidP="005A1417">
      <w:pPr>
        <w:widowControl w:val="0"/>
        <w:autoSpaceDE w:val="0"/>
        <w:autoSpaceDN w:val="0"/>
        <w:adjustRightInd w:val="0"/>
        <w:ind w:left="5387"/>
      </w:pPr>
    </w:p>
    <w:p w:rsidR="005A1417" w:rsidRDefault="005A1417" w:rsidP="005A1417">
      <w:pPr>
        <w:widowControl w:val="0"/>
        <w:autoSpaceDE w:val="0"/>
        <w:autoSpaceDN w:val="0"/>
        <w:adjustRightInd w:val="0"/>
        <w:ind w:left="5387"/>
      </w:pPr>
    </w:p>
    <w:p w:rsidR="005A1417" w:rsidRDefault="005A1417" w:rsidP="005A1417">
      <w:pPr>
        <w:widowControl w:val="0"/>
        <w:autoSpaceDE w:val="0"/>
        <w:autoSpaceDN w:val="0"/>
        <w:adjustRightInd w:val="0"/>
        <w:ind w:left="5387"/>
      </w:pPr>
    </w:p>
    <w:p w:rsidR="005A1417" w:rsidRDefault="005A1417" w:rsidP="005A1417">
      <w:pPr>
        <w:widowControl w:val="0"/>
        <w:autoSpaceDE w:val="0"/>
        <w:autoSpaceDN w:val="0"/>
        <w:adjustRightInd w:val="0"/>
        <w:ind w:left="5387"/>
      </w:pPr>
    </w:p>
    <w:p w:rsidR="005A1417" w:rsidRDefault="005A1417" w:rsidP="005A1417">
      <w:pPr>
        <w:widowControl w:val="0"/>
        <w:autoSpaceDE w:val="0"/>
        <w:autoSpaceDN w:val="0"/>
        <w:adjustRightInd w:val="0"/>
        <w:ind w:left="5387"/>
      </w:pPr>
    </w:p>
    <w:p w:rsidR="005A1417" w:rsidRDefault="005A1417" w:rsidP="005A1417">
      <w:pPr>
        <w:widowControl w:val="0"/>
        <w:autoSpaceDE w:val="0"/>
        <w:autoSpaceDN w:val="0"/>
        <w:adjustRightInd w:val="0"/>
        <w:ind w:left="5387"/>
      </w:pPr>
    </w:p>
    <w:p w:rsidR="00B2092B" w:rsidRDefault="00B2092B" w:rsidP="005A1417">
      <w:pPr>
        <w:widowControl w:val="0"/>
        <w:autoSpaceDE w:val="0"/>
        <w:autoSpaceDN w:val="0"/>
        <w:adjustRightInd w:val="0"/>
        <w:ind w:left="5387"/>
      </w:pPr>
    </w:p>
    <w:p w:rsidR="00B2092B" w:rsidRDefault="00B2092B" w:rsidP="005A1417">
      <w:pPr>
        <w:widowControl w:val="0"/>
        <w:autoSpaceDE w:val="0"/>
        <w:autoSpaceDN w:val="0"/>
        <w:adjustRightInd w:val="0"/>
        <w:ind w:left="5387"/>
      </w:pPr>
    </w:p>
    <w:p w:rsidR="005A1417" w:rsidRDefault="005A1417" w:rsidP="005A1417">
      <w:pPr>
        <w:widowControl w:val="0"/>
        <w:autoSpaceDE w:val="0"/>
        <w:autoSpaceDN w:val="0"/>
        <w:adjustRightInd w:val="0"/>
        <w:ind w:left="5387"/>
      </w:pPr>
      <w:r>
        <w:t>Приложение №1 к Административному регламенту</w:t>
      </w:r>
      <w:bookmarkStart w:id="4" w:name="Par395"/>
      <w:bookmarkEnd w:id="4"/>
    </w:p>
    <w:p w:rsidR="005A1417" w:rsidRDefault="005A1417" w:rsidP="005A1417">
      <w:pPr>
        <w:widowControl w:val="0"/>
        <w:autoSpaceDE w:val="0"/>
        <w:autoSpaceDN w:val="0"/>
        <w:adjustRightInd w:val="0"/>
        <w:ind w:left="5387"/>
        <w:rPr>
          <w:sz w:val="28"/>
          <w:szCs w:val="28"/>
        </w:rPr>
      </w:pPr>
    </w:p>
    <w:p w:rsidR="005A1417" w:rsidRDefault="005A1417" w:rsidP="005A1417">
      <w:pPr>
        <w:ind w:left="5387"/>
      </w:pPr>
      <w:r>
        <w:t>______________</w:t>
      </w:r>
      <w:r w:rsidR="00B2092B">
        <w:t>___________________</w:t>
      </w:r>
    </w:p>
    <w:p w:rsidR="005A1417" w:rsidRDefault="005A1417" w:rsidP="005A1417">
      <w:pPr>
        <w:ind w:left="5387"/>
        <w:rPr>
          <w:vertAlign w:val="superscript"/>
        </w:rPr>
      </w:pPr>
      <w:r>
        <w:rPr>
          <w:vertAlign w:val="superscript"/>
        </w:rPr>
        <w:t xml:space="preserve">              (наименование органа местного самоуправления)</w:t>
      </w:r>
    </w:p>
    <w:p w:rsidR="005A1417" w:rsidRDefault="005A1417" w:rsidP="005A1417">
      <w:pPr>
        <w:ind w:left="5387"/>
      </w:pPr>
      <w:r>
        <w:t>от гра</w:t>
      </w:r>
      <w:r w:rsidR="00B2092B">
        <w:t>жданина(ки)___________________</w:t>
      </w:r>
    </w:p>
    <w:p w:rsidR="005A1417" w:rsidRDefault="00B2092B" w:rsidP="005A1417">
      <w:pPr>
        <w:ind w:left="5387"/>
      </w:pPr>
      <w:r>
        <w:t>__</w:t>
      </w:r>
      <w:r w:rsidR="005A1417">
        <w:t>_</w:t>
      </w:r>
      <w:r>
        <w:t>_____________________________</w:t>
      </w:r>
      <w:r w:rsidR="005A1417">
        <w:t>,</w:t>
      </w:r>
    </w:p>
    <w:p w:rsidR="005A1417" w:rsidRDefault="005A1417" w:rsidP="005A1417">
      <w:pPr>
        <w:ind w:left="5387"/>
        <w:rPr>
          <w:vertAlign w:val="superscript"/>
        </w:rPr>
      </w:pPr>
      <w:r>
        <w:rPr>
          <w:vertAlign w:val="superscript"/>
        </w:rPr>
        <w:t xml:space="preserve">                                  (фамилия, имя, отчество)</w:t>
      </w:r>
    </w:p>
    <w:p w:rsidR="005A1417" w:rsidRDefault="005A1417" w:rsidP="005A1417">
      <w:pPr>
        <w:ind w:left="5387"/>
      </w:pPr>
      <w:r>
        <w:t>прож</w:t>
      </w:r>
      <w:r w:rsidR="00B2092B">
        <w:t>ивающего(ей) по адресу: ______</w:t>
      </w:r>
    </w:p>
    <w:p w:rsidR="005A1417" w:rsidRDefault="005A1417" w:rsidP="005A1417">
      <w:pPr>
        <w:ind w:left="5387"/>
      </w:pPr>
      <w:r>
        <w:t>_____</w:t>
      </w:r>
      <w:r w:rsidR="00B2092B">
        <w:t>____________________________</w:t>
      </w:r>
    </w:p>
    <w:p w:rsidR="005A1417" w:rsidRDefault="005A1417" w:rsidP="005A1417">
      <w:pPr>
        <w:ind w:left="5387"/>
      </w:pPr>
      <w:r>
        <w:t>_____</w:t>
      </w:r>
      <w:r w:rsidR="00B2092B">
        <w:t>____________________________</w:t>
      </w:r>
    </w:p>
    <w:p w:rsidR="005A1417" w:rsidRDefault="005A1417" w:rsidP="005A1417">
      <w:pPr>
        <w:ind w:left="5387"/>
      </w:pPr>
      <w:r>
        <w:t>номер телефона _______________________</w:t>
      </w:r>
    </w:p>
    <w:p w:rsidR="005A1417" w:rsidRDefault="005A1417" w:rsidP="005A1417">
      <w:pPr>
        <w:pStyle w:val="1"/>
        <w:ind w:left="5387"/>
        <w:rPr>
          <w:b w:val="0"/>
          <w:sz w:val="24"/>
          <w:szCs w:val="24"/>
        </w:rPr>
      </w:pPr>
    </w:p>
    <w:p w:rsidR="005A1417" w:rsidRDefault="005A1417" w:rsidP="00B2092B">
      <w:pPr>
        <w:pStyle w:val="1"/>
        <w:jc w:val="center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Заявление</w:t>
      </w:r>
    </w:p>
    <w:p w:rsidR="005A1417" w:rsidRDefault="005A1417" w:rsidP="005A1417">
      <w:pPr>
        <w:jc w:val="center"/>
      </w:pPr>
    </w:p>
    <w:p w:rsidR="005A1417" w:rsidRDefault="005A1417" w:rsidP="005A1417">
      <w:pPr>
        <w:ind w:firstLine="720"/>
        <w:jc w:val="both"/>
      </w:pPr>
      <w:r>
        <w:t>Прошу включить меня, _______________________</w:t>
      </w:r>
      <w:r w:rsidR="00ED4413">
        <w:t>__________________</w:t>
      </w:r>
      <w:r>
        <w:t xml:space="preserve">, </w:t>
      </w:r>
    </w:p>
    <w:p w:rsidR="005A1417" w:rsidRDefault="005A1417" w:rsidP="005A1417">
      <w:pPr>
        <w:ind w:firstLine="720"/>
        <w:jc w:val="both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(фамилия, имя, отчество) </w:t>
      </w:r>
    </w:p>
    <w:p w:rsidR="005A1417" w:rsidRDefault="005A1417" w:rsidP="005A1417">
      <w:pPr>
        <w:jc w:val="both"/>
      </w:pPr>
      <w:r>
        <w:t xml:space="preserve">паспорт: серия ______ № ___________, выданный _______________________________________ </w:t>
      </w:r>
    </w:p>
    <w:p w:rsidR="005A1417" w:rsidRDefault="005A1417" w:rsidP="005A1417">
      <w:pPr>
        <w:ind w:firstLine="720"/>
        <w:jc w:val="both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               (кем и когда выдан)</w:t>
      </w:r>
    </w:p>
    <w:p w:rsidR="005A1417" w:rsidRDefault="005A1417" w:rsidP="005A1417">
      <w:pPr>
        <w:jc w:val="both"/>
      </w:pPr>
      <w:r>
        <w:t xml:space="preserve">_______________________, в состав участниц </w:t>
      </w:r>
      <w:hyperlink r:id="rId23" w:history="1">
        <w:r>
          <w:rPr>
            <w:rStyle w:val="af2"/>
          </w:rPr>
          <w:t>подпрограммы</w:t>
        </w:r>
      </w:hyperlink>
      <w:r>
        <w:t xml:space="preserve"> «Обеспечение жильем молодых семей в Оренбургской области».</w:t>
      </w:r>
    </w:p>
    <w:p w:rsidR="005A1417" w:rsidRDefault="005A1417" w:rsidP="005A1417">
      <w:pPr>
        <w:ind w:firstLine="720"/>
        <w:jc w:val="both"/>
      </w:pPr>
      <w:r>
        <w:t>Состав семьи:</w:t>
      </w:r>
    </w:p>
    <w:p w:rsidR="005A1417" w:rsidRDefault="005A1417" w:rsidP="005A1417">
      <w:pPr>
        <w:ind w:firstLine="720"/>
        <w:jc w:val="both"/>
      </w:pPr>
      <w:r>
        <w:t>супруга (супруг) _____________________________</w:t>
      </w:r>
      <w:r w:rsidR="00ED4413">
        <w:t>__________________________</w:t>
      </w:r>
      <w:r>
        <w:t xml:space="preserve">,                                                 </w:t>
      </w:r>
    </w:p>
    <w:p w:rsidR="005A1417" w:rsidRDefault="005A1417" w:rsidP="005A1417">
      <w:pPr>
        <w:ind w:firstLine="720"/>
        <w:jc w:val="both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(фамилия, имя, отчество, дата рождения)</w:t>
      </w:r>
    </w:p>
    <w:p w:rsidR="005A1417" w:rsidRDefault="005A1417" w:rsidP="005A1417">
      <w:pPr>
        <w:jc w:val="both"/>
      </w:pPr>
      <w:r>
        <w:t>паспорт: серия ________ № ____________,  выданный ___</w:t>
      </w:r>
      <w:r w:rsidR="00ED4413">
        <w:t>___________________________</w:t>
      </w:r>
      <w:r>
        <w:t xml:space="preserve">, </w:t>
      </w:r>
    </w:p>
    <w:p w:rsidR="005A1417" w:rsidRDefault="005A1417" w:rsidP="005A1417">
      <w:pPr>
        <w:jc w:val="both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                                 (кем и когда выдан)</w:t>
      </w:r>
    </w:p>
    <w:p w:rsidR="005A1417" w:rsidRDefault="005A1417" w:rsidP="005A1417">
      <w:pPr>
        <w:jc w:val="both"/>
      </w:pPr>
      <w:r>
        <w:t>проживает по адресу _______________________________________________________________;</w:t>
      </w:r>
    </w:p>
    <w:p w:rsidR="005A1417" w:rsidRDefault="005A1417" w:rsidP="005A1417">
      <w:pPr>
        <w:ind w:firstLine="708"/>
      </w:pPr>
    </w:p>
    <w:p w:rsidR="005A1417" w:rsidRDefault="005A1417" w:rsidP="005A1417">
      <w:pPr>
        <w:ind w:firstLine="708"/>
      </w:pPr>
      <w:r>
        <w:t>дети:</w:t>
      </w: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70"/>
        <w:gridCol w:w="1561"/>
        <w:gridCol w:w="1843"/>
        <w:gridCol w:w="1702"/>
        <w:gridCol w:w="2554"/>
      </w:tblGrid>
      <w:tr w:rsidR="005A1417" w:rsidTr="005A1417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417" w:rsidRDefault="005A1417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417" w:rsidRDefault="005A1417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417" w:rsidRDefault="005A1417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Свидетельство о рождении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417" w:rsidRDefault="005A1417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проживания</w:t>
            </w:r>
          </w:p>
        </w:tc>
      </w:tr>
      <w:tr w:rsidR="005A1417" w:rsidTr="005A1417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417" w:rsidRDefault="005A1417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417" w:rsidRDefault="005A1417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417" w:rsidRDefault="005A1417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серия, </w:t>
            </w:r>
          </w:p>
          <w:p w:rsidR="005A1417" w:rsidRDefault="005A1417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417" w:rsidRDefault="005A1417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выдачи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417" w:rsidRDefault="005A1417">
            <w:pPr>
              <w:pStyle w:val="af1"/>
              <w:rPr>
                <w:rFonts w:ascii="Times New Roman" w:hAnsi="Times New Roman" w:cs="Times New Roman"/>
              </w:rPr>
            </w:pPr>
          </w:p>
        </w:tc>
      </w:tr>
      <w:tr w:rsidR="005A1417" w:rsidTr="005A141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417" w:rsidRDefault="005A1417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417" w:rsidRDefault="005A1417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417" w:rsidRDefault="005A1417">
            <w:pPr>
              <w:pStyle w:val="af1"/>
              <w:rPr>
                <w:rFonts w:ascii="Times New Roman" w:hAnsi="Times New Roman" w:cs="Times New Roman"/>
              </w:rPr>
            </w:pPr>
          </w:p>
          <w:p w:rsidR="005A1417" w:rsidRDefault="005A141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417" w:rsidRDefault="005A1417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417" w:rsidRDefault="005A1417">
            <w:pPr>
              <w:pStyle w:val="af1"/>
              <w:rPr>
                <w:rFonts w:ascii="Times New Roman" w:hAnsi="Times New Roman" w:cs="Times New Roman"/>
              </w:rPr>
            </w:pPr>
          </w:p>
        </w:tc>
      </w:tr>
      <w:tr w:rsidR="005A1417" w:rsidTr="005A141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417" w:rsidRDefault="005A1417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417" w:rsidRDefault="005A1417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417" w:rsidRDefault="005A1417">
            <w:pPr>
              <w:pStyle w:val="af1"/>
              <w:rPr>
                <w:rFonts w:ascii="Times New Roman" w:hAnsi="Times New Roman" w:cs="Times New Roman"/>
              </w:rPr>
            </w:pPr>
          </w:p>
          <w:p w:rsidR="005A1417" w:rsidRDefault="005A141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417" w:rsidRDefault="005A1417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417" w:rsidRDefault="005A1417">
            <w:pPr>
              <w:pStyle w:val="af1"/>
              <w:rPr>
                <w:rFonts w:ascii="Times New Roman" w:hAnsi="Times New Roman" w:cs="Times New Roman"/>
              </w:rPr>
            </w:pPr>
          </w:p>
        </w:tc>
      </w:tr>
      <w:tr w:rsidR="005A1417" w:rsidTr="005A141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417" w:rsidRDefault="005A1417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417" w:rsidRDefault="005A1417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417" w:rsidRDefault="005A1417">
            <w:pPr>
              <w:pStyle w:val="af1"/>
              <w:rPr>
                <w:rFonts w:ascii="Times New Roman" w:hAnsi="Times New Roman" w:cs="Times New Roman"/>
              </w:rPr>
            </w:pPr>
          </w:p>
          <w:p w:rsidR="005A1417" w:rsidRDefault="005A141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417" w:rsidRDefault="005A1417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417" w:rsidRDefault="005A1417">
            <w:pPr>
              <w:pStyle w:val="af1"/>
              <w:rPr>
                <w:rFonts w:ascii="Times New Roman" w:hAnsi="Times New Roman" w:cs="Times New Roman"/>
              </w:rPr>
            </w:pPr>
          </w:p>
        </w:tc>
      </w:tr>
      <w:tr w:rsidR="005A1417" w:rsidTr="005A141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417" w:rsidRDefault="005A1417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417" w:rsidRDefault="005A1417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417" w:rsidRDefault="005A1417">
            <w:pPr>
              <w:pStyle w:val="af1"/>
              <w:rPr>
                <w:rFonts w:ascii="Times New Roman" w:hAnsi="Times New Roman" w:cs="Times New Roman"/>
              </w:rPr>
            </w:pPr>
          </w:p>
          <w:p w:rsidR="005A1417" w:rsidRDefault="005A141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417" w:rsidRDefault="005A1417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417" w:rsidRDefault="005A1417">
            <w:pPr>
              <w:pStyle w:val="af1"/>
              <w:rPr>
                <w:rFonts w:ascii="Times New Roman" w:hAnsi="Times New Roman" w:cs="Times New Roman"/>
              </w:rPr>
            </w:pPr>
          </w:p>
        </w:tc>
      </w:tr>
      <w:tr w:rsidR="005A1417" w:rsidTr="005A141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417" w:rsidRDefault="005A1417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417" w:rsidRDefault="005A1417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417" w:rsidRDefault="005A1417">
            <w:pPr>
              <w:pStyle w:val="af1"/>
              <w:rPr>
                <w:rFonts w:ascii="Times New Roman" w:hAnsi="Times New Roman" w:cs="Times New Roman"/>
              </w:rPr>
            </w:pPr>
          </w:p>
          <w:p w:rsidR="005A1417" w:rsidRDefault="005A141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417" w:rsidRDefault="005A1417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417" w:rsidRDefault="005A1417">
            <w:pPr>
              <w:pStyle w:val="af1"/>
              <w:rPr>
                <w:rFonts w:ascii="Times New Roman" w:hAnsi="Times New Roman" w:cs="Times New Roman"/>
              </w:rPr>
            </w:pPr>
          </w:p>
        </w:tc>
      </w:tr>
      <w:tr w:rsidR="005A1417" w:rsidTr="005A141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417" w:rsidRDefault="005A1417">
            <w:pPr>
              <w:pStyle w:val="af1"/>
              <w:rPr>
                <w:rFonts w:ascii="Times New Roman" w:hAnsi="Times New Roman" w:cs="Times New Roman"/>
              </w:rPr>
            </w:pPr>
          </w:p>
          <w:p w:rsidR="005A1417" w:rsidRDefault="005A1417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417" w:rsidRDefault="005A1417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417" w:rsidRDefault="005A1417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417" w:rsidRDefault="005A1417">
            <w:pPr>
              <w:pStyle w:val="af1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417" w:rsidRDefault="005A1417">
            <w:pPr>
              <w:pStyle w:val="af1"/>
              <w:rPr>
                <w:rFonts w:ascii="Times New Roman" w:hAnsi="Times New Roman" w:cs="Times New Roman"/>
              </w:rPr>
            </w:pPr>
          </w:p>
        </w:tc>
      </w:tr>
    </w:tbl>
    <w:p w:rsidR="005A1417" w:rsidRDefault="005A1417" w:rsidP="005A1417"/>
    <w:p w:rsidR="005A1417" w:rsidRDefault="005A1417" w:rsidP="005A1417">
      <w:pPr>
        <w:ind w:firstLine="720"/>
        <w:jc w:val="both"/>
      </w:pPr>
      <w:r>
        <w:lastRenderedPageBreak/>
        <w:t xml:space="preserve">С условиями участия в </w:t>
      </w:r>
      <w:hyperlink r:id="rId24" w:history="1">
        <w:r>
          <w:rPr>
            <w:rStyle w:val="af2"/>
          </w:rPr>
          <w:t>подпрограмме</w:t>
        </w:r>
      </w:hyperlink>
      <w:r>
        <w:t xml:space="preserve"> «Обеспечение жильем молодых семей в Оренбургской области» ознакомлен(а) и обязуюсь их выполнять.</w:t>
      </w:r>
    </w:p>
    <w:p w:rsidR="005A1417" w:rsidRDefault="005A1417" w:rsidP="005A1417">
      <w:pPr>
        <w:ind w:firstLine="720"/>
        <w:jc w:val="both"/>
      </w:pPr>
      <w:r>
        <w:t>Я и члены моей семьи подтверждаем, что сведения, содержащиеся в заявлении и представленных документах, являются достоверными и точными на день, указанный в настоящем заявлении. В случае изменения сведений я и члены моей семьи обязуемся представить в орган местного самоуправления по месту учета соответствующие документы и (или) их копии, подтверждающие изменение сведений.</w:t>
      </w:r>
    </w:p>
    <w:p w:rsidR="005A1417" w:rsidRDefault="005A1417" w:rsidP="005A1417">
      <w:pPr>
        <w:ind w:firstLine="720"/>
        <w:jc w:val="both"/>
      </w:pPr>
      <w:r>
        <w:t>Я и члены моей семьи сознаем, что за представление ложных сведений мы несем ответственность в соответствии с законодательством Российской Федерации.</w:t>
      </w:r>
    </w:p>
    <w:p w:rsidR="005A1417" w:rsidRDefault="005A1417" w:rsidP="005A1417"/>
    <w:p w:rsidR="005A1417" w:rsidRDefault="005A1417" w:rsidP="005A1417">
      <w:r>
        <w:t xml:space="preserve">___________________________             _____________    ____________ </w:t>
      </w:r>
    </w:p>
    <w:p w:rsidR="005A1417" w:rsidRDefault="005A1417" w:rsidP="005A1417">
      <w:pPr>
        <w:rPr>
          <w:vertAlign w:val="superscript"/>
        </w:rPr>
      </w:pPr>
      <w:r>
        <w:rPr>
          <w:vertAlign w:val="superscript"/>
        </w:rPr>
        <w:t>(инициалы, фамилия заявителя)                              (подпись)                  (дата)</w:t>
      </w:r>
    </w:p>
    <w:p w:rsidR="005A1417" w:rsidRDefault="005A1417" w:rsidP="005A1417"/>
    <w:p w:rsidR="005A1417" w:rsidRDefault="005A1417" w:rsidP="005A1417"/>
    <w:p w:rsidR="005A1417" w:rsidRDefault="005A1417" w:rsidP="005A1417">
      <w:pPr>
        <w:pStyle w:val="ConsPlusNonformat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заявлению прилагаются следующие документы:</w:t>
      </w:r>
    </w:p>
    <w:p w:rsidR="005A1417" w:rsidRDefault="005A1417" w:rsidP="005A1417">
      <w:pPr>
        <w:pStyle w:val="ConsPlusNonformat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________________________________________________________________;</w:t>
      </w:r>
    </w:p>
    <w:p w:rsidR="005A1417" w:rsidRDefault="005A1417" w:rsidP="005A1417">
      <w:pPr>
        <w:pStyle w:val="ConsPlusNonformat0"/>
        <w:jc w:val="center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>(наименование и номер документа, кем и когда выдан)</w:t>
      </w:r>
    </w:p>
    <w:p w:rsidR="005A1417" w:rsidRDefault="005A1417" w:rsidP="005A1417">
      <w:pPr>
        <w:pStyle w:val="ConsPlusNonformat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________________________________________________________________;</w:t>
      </w:r>
    </w:p>
    <w:p w:rsidR="005A1417" w:rsidRDefault="005A1417" w:rsidP="005A1417">
      <w:pPr>
        <w:pStyle w:val="ConsPlusNonformat0"/>
        <w:jc w:val="center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>(наименование и номер документа, кем и когда выдан)</w:t>
      </w:r>
    </w:p>
    <w:p w:rsidR="005A1417" w:rsidRDefault="005A1417" w:rsidP="005A1417">
      <w:pPr>
        <w:pStyle w:val="ConsPlusNonformat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________________________________________________________________;</w:t>
      </w:r>
    </w:p>
    <w:p w:rsidR="005A1417" w:rsidRDefault="005A1417" w:rsidP="005A1417">
      <w:pPr>
        <w:pStyle w:val="ConsPlusNonformat0"/>
        <w:jc w:val="center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>(наименование и номер документа, кем и когда выдан)</w:t>
      </w:r>
    </w:p>
    <w:p w:rsidR="005A1417" w:rsidRDefault="005A1417" w:rsidP="005A1417">
      <w:pPr>
        <w:pStyle w:val="ConsPlusNonformat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________________________________________________________________;</w:t>
      </w:r>
    </w:p>
    <w:p w:rsidR="005A1417" w:rsidRDefault="005A1417" w:rsidP="005A1417">
      <w:pPr>
        <w:pStyle w:val="ConsPlusNonformat0"/>
        <w:jc w:val="center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>(наименование и номер документа, кем и когда выдан)</w:t>
      </w:r>
    </w:p>
    <w:p w:rsidR="005A1417" w:rsidRDefault="005A1417" w:rsidP="005A1417">
      <w:pPr>
        <w:pStyle w:val="ConsPlusNonformat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________________________________________________________________;</w:t>
      </w:r>
    </w:p>
    <w:p w:rsidR="005A1417" w:rsidRDefault="005A1417" w:rsidP="005A1417">
      <w:pPr>
        <w:pStyle w:val="ConsPlusNonformat0"/>
        <w:jc w:val="center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>(наименование и номер документа, кем и когда выдан)</w:t>
      </w:r>
    </w:p>
    <w:p w:rsidR="005A1417" w:rsidRDefault="005A1417" w:rsidP="005A1417">
      <w:pPr>
        <w:pStyle w:val="ConsPlusNonformat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________________________________________________________________;</w:t>
      </w:r>
    </w:p>
    <w:p w:rsidR="005A1417" w:rsidRDefault="005A1417" w:rsidP="005A1417">
      <w:pPr>
        <w:pStyle w:val="ConsPlusNonformat0"/>
        <w:jc w:val="center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>(наименование и номер документа, кем и когда выдан)</w:t>
      </w:r>
    </w:p>
    <w:p w:rsidR="005A1417" w:rsidRDefault="005A1417" w:rsidP="005A1417">
      <w:pPr>
        <w:pStyle w:val="ConsPlusNonformat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________________________________________________________________;</w:t>
      </w:r>
    </w:p>
    <w:p w:rsidR="005A1417" w:rsidRDefault="005A1417" w:rsidP="005A1417">
      <w:pPr>
        <w:pStyle w:val="ConsPlusNonformat0"/>
        <w:jc w:val="center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>(наименование и номер документа, кем и когда выдан)</w:t>
      </w:r>
    </w:p>
    <w:p w:rsidR="005A1417" w:rsidRDefault="005A1417" w:rsidP="005A1417">
      <w:pPr>
        <w:pStyle w:val="ConsPlusNonformat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________________________________________________________________.</w:t>
      </w:r>
    </w:p>
    <w:p w:rsidR="005A1417" w:rsidRDefault="005A1417" w:rsidP="005A1417">
      <w:pPr>
        <w:pStyle w:val="ConsPlusNonformat0"/>
        <w:jc w:val="center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>(наименование и номер документа, кем и когда выдан)</w:t>
      </w:r>
    </w:p>
    <w:p w:rsidR="005A1417" w:rsidRDefault="005A1417" w:rsidP="005A1417">
      <w:pPr>
        <w:widowControl w:val="0"/>
        <w:autoSpaceDE w:val="0"/>
        <w:autoSpaceDN w:val="0"/>
        <w:adjustRightInd w:val="0"/>
      </w:pPr>
      <w:r>
        <w:t>9) ________________________________________________________________;</w:t>
      </w:r>
    </w:p>
    <w:p w:rsidR="005A1417" w:rsidRDefault="005A1417" w:rsidP="005A1417">
      <w:pPr>
        <w:widowControl w:val="0"/>
        <w:autoSpaceDE w:val="0"/>
        <w:autoSpaceDN w:val="0"/>
        <w:adjustRightInd w:val="0"/>
        <w:jc w:val="center"/>
        <w:rPr>
          <w:vertAlign w:val="superscript"/>
        </w:rPr>
      </w:pPr>
      <w:r>
        <w:rPr>
          <w:vertAlign w:val="superscript"/>
        </w:rPr>
        <w:t>(наименование и номер документа, кем и когда выдан)</w:t>
      </w:r>
    </w:p>
    <w:p w:rsidR="005A1417" w:rsidRDefault="005A1417" w:rsidP="005A1417">
      <w:pPr>
        <w:widowControl w:val="0"/>
        <w:autoSpaceDE w:val="0"/>
        <w:autoSpaceDN w:val="0"/>
        <w:adjustRightInd w:val="0"/>
      </w:pPr>
      <w:r>
        <w:t>10) ________________________________________________________________;</w:t>
      </w:r>
    </w:p>
    <w:p w:rsidR="005A1417" w:rsidRDefault="005A1417" w:rsidP="005A1417">
      <w:pPr>
        <w:widowControl w:val="0"/>
        <w:autoSpaceDE w:val="0"/>
        <w:autoSpaceDN w:val="0"/>
        <w:adjustRightInd w:val="0"/>
        <w:jc w:val="center"/>
        <w:rPr>
          <w:vertAlign w:val="superscript"/>
        </w:rPr>
      </w:pPr>
      <w:r>
        <w:rPr>
          <w:vertAlign w:val="superscript"/>
        </w:rPr>
        <w:t>(наименование и номер документа, кем и когда выдан)</w:t>
      </w:r>
    </w:p>
    <w:p w:rsidR="005A1417" w:rsidRDefault="005A1417" w:rsidP="005A1417">
      <w:pPr>
        <w:widowControl w:val="0"/>
        <w:autoSpaceDE w:val="0"/>
        <w:autoSpaceDN w:val="0"/>
        <w:adjustRightInd w:val="0"/>
      </w:pPr>
      <w:r>
        <w:t>11) ________________________________________________________________;</w:t>
      </w:r>
    </w:p>
    <w:p w:rsidR="005A1417" w:rsidRDefault="005A1417" w:rsidP="005A1417">
      <w:pPr>
        <w:widowControl w:val="0"/>
        <w:autoSpaceDE w:val="0"/>
        <w:autoSpaceDN w:val="0"/>
        <w:adjustRightInd w:val="0"/>
        <w:jc w:val="center"/>
        <w:rPr>
          <w:vertAlign w:val="superscript"/>
        </w:rPr>
      </w:pPr>
      <w:r>
        <w:rPr>
          <w:vertAlign w:val="superscript"/>
        </w:rPr>
        <w:t>(наименование и номер документа, кем и когда выдан)</w:t>
      </w:r>
    </w:p>
    <w:p w:rsidR="005A1417" w:rsidRDefault="005A1417" w:rsidP="005A1417">
      <w:pPr>
        <w:widowControl w:val="0"/>
        <w:autoSpaceDE w:val="0"/>
        <w:autoSpaceDN w:val="0"/>
        <w:adjustRightInd w:val="0"/>
      </w:pPr>
      <w:r>
        <w:t>12) ________________________________________________________________;</w:t>
      </w:r>
    </w:p>
    <w:p w:rsidR="005A1417" w:rsidRDefault="005A1417" w:rsidP="005A1417">
      <w:pPr>
        <w:widowControl w:val="0"/>
        <w:autoSpaceDE w:val="0"/>
        <w:autoSpaceDN w:val="0"/>
        <w:adjustRightInd w:val="0"/>
        <w:jc w:val="center"/>
        <w:rPr>
          <w:vertAlign w:val="superscript"/>
        </w:rPr>
      </w:pPr>
      <w:r>
        <w:rPr>
          <w:vertAlign w:val="superscript"/>
        </w:rPr>
        <w:t>(наименование и номер документа, кем и когда выдан)</w:t>
      </w:r>
    </w:p>
    <w:p w:rsidR="005A1417" w:rsidRDefault="005A1417" w:rsidP="005A1417">
      <w:pPr>
        <w:widowControl w:val="0"/>
        <w:autoSpaceDE w:val="0"/>
        <w:autoSpaceDN w:val="0"/>
        <w:adjustRightInd w:val="0"/>
      </w:pPr>
      <w:r>
        <w:t>13) ________________________________________________________________;</w:t>
      </w:r>
    </w:p>
    <w:p w:rsidR="005A1417" w:rsidRDefault="005A1417" w:rsidP="005A1417">
      <w:pPr>
        <w:widowControl w:val="0"/>
        <w:autoSpaceDE w:val="0"/>
        <w:autoSpaceDN w:val="0"/>
        <w:adjustRightInd w:val="0"/>
        <w:jc w:val="center"/>
        <w:rPr>
          <w:vertAlign w:val="superscript"/>
        </w:rPr>
      </w:pPr>
      <w:r>
        <w:rPr>
          <w:vertAlign w:val="superscript"/>
        </w:rPr>
        <w:t>(наименование и номер документа, кем и когда выдан)</w:t>
      </w:r>
    </w:p>
    <w:p w:rsidR="005A1417" w:rsidRDefault="005A1417" w:rsidP="005A1417">
      <w:pPr>
        <w:widowControl w:val="0"/>
        <w:autoSpaceDE w:val="0"/>
        <w:autoSpaceDN w:val="0"/>
        <w:adjustRightInd w:val="0"/>
      </w:pPr>
      <w:r>
        <w:t>14) ________________________________________________________________;</w:t>
      </w:r>
    </w:p>
    <w:p w:rsidR="005A1417" w:rsidRDefault="005A1417" w:rsidP="005A1417">
      <w:pPr>
        <w:widowControl w:val="0"/>
        <w:autoSpaceDE w:val="0"/>
        <w:autoSpaceDN w:val="0"/>
        <w:adjustRightInd w:val="0"/>
        <w:jc w:val="center"/>
        <w:rPr>
          <w:vertAlign w:val="superscript"/>
        </w:rPr>
      </w:pPr>
      <w:r>
        <w:rPr>
          <w:vertAlign w:val="superscript"/>
        </w:rPr>
        <w:t>(наименование и номер документа, кем и когда выдан)</w:t>
      </w:r>
    </w:p>
    <w:p w:rsidR="005A1417" w:rsidRDefault="005A1417" w:rsidP="005A1417">
      <w:pPr>
        <w:widowControl w:val="0"/>
        <w:autoSpaceDE w:val="0"/>
        <w:autoSpaceDN w:val="0"/>
        <w:adjustRightInd w:val="0"/>
        <w:jc w:val="center"/>
        <w:rPr>
          <w:vertAlign w:val="superscript"/>
        </w:rPr>
      </w:pPr>
      <w:r>
        <w:t xml:space="preserve"> </w:t>
      </w:r>
    </w:p>
    <w:p w:rsidR="005A1417" w:rsidRDefault="005A1417" w:rsidP="005A1417">
      <w:pPr>
        <w:pStyle w:val="ConsPlusNonformat0"/>
        <w:rPr>
          <w:rFonts w:ascii="Times New Roman" w:hAnsi="Times New Roman"/>
          <w:sz w:val="24"/>
          <w:szCs w:val="24"/>
        </w:rPr>
      </w:pPr>
    </w:p>
    <w:p w:rsidR="005A1417" w:rsidRDefault="005A1417" w:rsidP="005A1417">
      <w:pPr>
        <w:pStyle w:val="ConsPlusNonformat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Заявление и прилагаемые к нему согласно перечню документы приняты</w:t>
      </w:r>
    </w:p>
    <w:p w:rsidR="005A1417" w:rsidRDefault="005A1417" w:rsidP="005A1417">
      <w:pPr>
        <w:pStyle w:val="ConsPlusNonformat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«__» ____________ 20__ г.</w:t>
      </w:r>
    </w:p>
    <w:p w:rsidR="005A1417" w:rsidRDefault="005A1417" w:rsidP="005A1417">
      <w:pPr>
        <w:pStyle w:val="ConsPlusNonformat0"/>
        <w:rPr>
          <w:rFonts w:ascii="Times New Roman" w:hAnsi="Times New Roman"/>
          <w:sz w:val="24"/>
          <w:szCs w:val="24"/>
        </w:rPr>
      </w:pPr>
    </w:p>
    <w:p w:rsidR="005A1417" w:rsidRDefault="005A1417" w:rsidP="005A1417">
      <w:pPr>
        <w:pStyle w:val="ConsPlusNonformat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Наименование должностного лица,</w:t>
      </w:r>
    </w:p>
    <w:p w:rsidR="005A1417" w:rsidRDefault="005A1417" w:rsidP="005A1417">
      <w:pPr>
        <w:pStyle w:val="ConsPlusNonformat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принявшего документы                        __________     ______________________</w:t>
      </w:r>
    </w:p>
    <w:p w:rsidR="005A1417" w:rsidRDefault="005A1417" w:rsidP="005A1417">
      <w:pPr>
        <w:pStyle w:val="ConsPlusNonformat0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 (подпись)                 (инициалы, фамилия)</w:t>
      </w:r>
    </w:p>
    <w:p w:rsidR="005A1417" w:rsidRDefault="005A1417" w:rsidP="005A1417">
      <w:pPr>
        <w:pStyle w:val="ConsPlusNonformat0"/>
        <w:rPr>
          <w:rFonts w:ascii="Times New Roman" w:hAnsi="Times New Roman"/>
          <w:sz w:val="24"/>
          <w:szCs w:val="24"/>
        </w:rPr>
      </w:pPr>
    </w:p>
    <w:p w:rsidR="005A1417" w:rsidRDefault="005A1417" w:rsidP="005A1417">
      <w:pPr>
        <w:pStyle w:val="ConsPlusNonformat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A1417" w:rsidRDefault="005A1417" w:rsidP="005A1417">
      <w:pPr>
        <w:ind w:firstLine="708"/>
        <w:jc w:val="both"/>
      </w:pPr>
      <w:r>
        <w:t>Готовые документы прошу выдать мне/представителю (при наличии доверенности):</w:t>
      </w:r>
    </w:p>
    <w:p w:rsidR="005A1417" w:rsidRDefault="005A1417" w:rsidP="005A1417">
      <w:pPr>
        <w:ind w:firstLine="708"/>
        <w:jc w:val="both"/>
      </w:pPr>
      <w:r>
        <w:t xml:space="preserve"> лично,</w:t>
      </w:r>
    </w:p>
    <w:p w:rsidR="005A1417" w:rsidRDefault="005A1417" w:rsidP="005A1417">
      <w:pPr>
        <w:ind w:firstLine="708"/>
        <w:jc w:val="both"/>
      </w:pPr>
      <w:r>
        <w:t xml:space="preserve"> в электронной форме (посредством направления в личный кабинет </w:t>
      </w:r>
      <w:r>
        <w:rPr>
          <w:lang w:eastAsia="en-US"/>
        </w:rPr>
        <w:t xml:space="preserve">интернет-портала </w:t>
      </w:r>
      <w:hyperlink r:id="rId25" w:history="1">
        <w:r>
          <w:rPr>
            <w:rStyle w:val="a7"/>
            <w:lang w:eastAsia="en-US"/>
          </w:rPr>
          <w:t>www.gosuslugi.ru</w:t>
        </w:r>
      </w:hyperlink>
      <w:r>
        <w:t>)</w:t>
      </w:r>
    </w:p>
    <w:p w:rsidR="005A1417" w:rsidRDefault="005A1417" w:rsidP="005A1417">
      <w:pPr>
        <w:ind w:firstLine="708"/>
        <w:jc w:val="both"/>
      </w:pPr>
      <w:r>
        <w:t>(нужное подчеркнуть).</w:t>
      </w:r>
    </w:p>
    <w:p w:rsidR="005A1417" w:rsidRDefault="005A1417" w:rsidP="005A1417">
      <w:pPr>
        <w:ind w:firstLine="708"/>
        <w:jc w:val="both"/>
      </w:pPr>
    </w:p>
    <w:p w:rsidR="005A1417" w:rsidRDefault="005A1417" w:rsidP="005A1417">
      <w:pPr>
        <w:jc w:val="both"/>
      </w:pPr>
      <w:r>
        <w:t xml:space="preserve">ДА/НЕТ (нужное подчеркнуть) Прошу информировать меня о ходе исполнения услуги (получения результата услуги) через единый личный кабинет </w:t>
      </w:r>
      <w:r>
        <w:rPr>
          <w:lang w:eastAsia="en-US"/>
        </w:rPr>
        <w:t xml:space="preserve">интернет-портала </w:t>
      </w:r>
      <w:hyperlink r:id="rId26" w:history="1">
        <w:r>
          <w:rPr>
            <w:rStyle w:val="a7"/>
            <w:lang w:eastAsia="en-US"/>
          </w:rPr>
          <w:t>www.gosuslugi.ru</w:t>
        </w:r>
      </w:hyperlink>
      <w:r>
        <w:t>(для заявителей, зарегистрированных в ЕСИА)</w:t>
      </w:r>
    </w:p>
    <w:p w:rsidR="005A1417" w:rsidRDefault="005A1417" w:rsidP="005A1417">
      <w:pPr>
        <w:ind w:firstLine="708"/>
        <w:jc w:val="both"/>
      </w:pPr>
      <w:r>
        <w:t xml:space="preserve">СНИЛС </w:t>
      </w:r>
      <w:r>
        <w:sym w:font="Wingdings 2" w:char="F030"/>
      </w:r>
      <w:r>
        <w:sym w:font="Wingdings 2" w:char="F030"/>
      </w:r>
      <w:r>
        <w:sym w:font="Wingdings 2" w:char="F030"/>
      </w:r>
      <w:r>
        <w:t>-</w:t>
      </w:r>
      <w:r>
        <w:sym w:font="Wingdings 2" w:char="F030"/>
      </w:r>
      <w:r>
        <w:sym w:font="Wingdings 2" w:char="F030"/>
      </w:r>
      <w:r>
        <w:sym w:font="Wingdings 2" w:char="F030"/>
      </w:r>
      <w:r>
        <w:t>-</w:t>
      </w:r>
      <w:r>
        <w:sym w:font="Wingdings 2" w:char="F030"/>
      </w:r>
      <w:r>
        <w:sym w:font="Wingdings 2" w:char="F030"/>
      </w:r>
      <w:r>
        <w:sym w:font="Wingdings 2" w:char="F030"/>
      </w:r>
      <w:r>
        <w:t>-</w:t>
      </w:r>
      <w:r>
        <w:sym w:font="Wingdings 2" w:char="F030"/>
      </w:r>
      <w:r>
        <w:sym w:font="Wingdings 2" w:char="F030"/>
      </w:r>
    </w:p>
    <w:p w:rsidR="005A1417" w:rsidRDefault="005A1417" w:rsidP="005A1417">
      <w:pPr>
        <w:ind w:firstLine="708"/>
        <w:jc w:val="both"/>
      </w:pPr>
    </w:p>
    <w:p w:rsidR="005A1417" w:rsidRDefault="005A1417" w:rsidP="005A1417">
      <w:pPr>
        <w:ind w:firstLine="851"/>
        <w:jc w:val="both"/>
      </w:pPr>
      <w:r>
        <w:t xml:space="preserve">ДА/НЕТ (нужное подчеркнуть) Прошу произвести регистрацию на </w:t>
      </w:r>
      <w:r>
        <w:rPr>
          <w:lang w:eastAsia="en-US"/>
        </w:rPr>
        <w:t xml:space="preserve">интернет-портале </w:t>
      </w:r>
      <w:hyperlink r:id="rId27" w:history="1">
        <w:r>
          <w:rPr>
            <w:rStyle w:val="a7"/>
            <w:lang w:eastAsia="en-US"/>
          </w:rPr>
          <w:t>www.gosuslugi.ru</w:t>
        </w:r>
      </w:hyperlink>
      <w:r>
        <w:rPr>
          <w:lang w:eastAsia="en-US"/>
        </w:rPr>
        <w:t xml:space="preserve"> (в ЕСИА) </w:t>
      </w:r>
      <w:r>
        <w:t>(только для заявителей - физических лиц, не зарегистрированных в ЕСИА).</w:t>
      </w:r>
    </w:p>
    <w:p w:rsidR="005A1417" w:rsidRDefault="005A1417" w:rsidP="005A1417">
      <w:pPr>
        <w:jc w:val="both"/>
      </w:pPr>
      <w:r>
        <w:t>В целях регистрации и дальнейшего информирования о ходе исполнения услуги (получения результата услуги) указывается следующая информация:</w:t>
      </w:r>
    </w:p>
    <w:p w:rsidR="005A1417" w:rsidRDefault="005A1417" w:rsidP="005A1417">
      <w:pPr>
        <w:ind w:left="708"/>
        <w:jc w:val="both"/>
      </w:pPr>
      <w:r>
        <w:t xml:space="preserve">СНИЛС </w:t>
      </w:r>
      <w:r>
        <w:sym w:font="Wingdings 2" w:char="F030"/>
      </w:r>
      <w:r>
        <w:sym w:font="Wingdings 2" w:char="F030"/>
      </w:r>
      <w:r>
        <w:sym w:font="Wingdings 2" w:char="F030"/>
      </w:r>
      <w:r>
        <w:t>-</w:t>
      </w:r>
      <w:r>
        <w:sym w:font="Wingdings 2" w:char="F030"/>
      </w:r>
      <w:r>
        <w:sym w:font="Wingdings 2" w:char="F030"/>
      </w:r>
      <w:r>
        <w:sym w:font="Wingdings 2" w:char="F030"/>
      </w:r>
      <w:r>
        <w:t>-</w:t>
      </w:r>
      <w:r>
        <w:sym w:font="Wingdings 2" w:char="F030"/>
      </w:r>
      <w:r>
        <w:sym w:font="Wingdings 2" w:char="F030"/>
      </w:r>
      <w:r>
        <w:sym w:font="Wingdings 2" w:char="F030"/>
      </w:r>
      <w:r>
        <w:t>-</w:t>
      </w:r>
      <w:r>
        <w:sym w:font="Wingdings 2" w:char="F030"/>
      </w:r>
      <w:r>
        <w:sym w:font="Wingdings 2" w:char="F030"/>
      </w:r>
    </w:p>
    <w:p w:rsidR="005A1417" w:rsidRDefault="005A1417" w:rsidP="005A1417">
      <w:pPr>
        <w:ind w:left="708"/>
        <w:jc w:val="both"/>
      </w:pPr>
      <w:r>
        <w:t xml:space="preserve">номер мобильного телефона в федеральном формате: </w:t>
      </w:r>
      <w:r>
        <w:sym w:font="Wingdings 2" w:char="F030"/>
      </w:r>
      <w:r>
        <w:sym w:font="Wingdings 2" w:char="F030"/>
      </w:r>
      <w:r>
        <w:sym w:font="Wingdings 2" w:char="F030"/>
      </w:r>
      <w:r>
        <w:sym w:font="Wingdings 2" w:char="F030"/>
      </w:r>
      <w:r>
        <w:sym w:font="Wingdings 2" w:char="F030"/>
      </w:r>
      <w:r>
        <w:sym w:font="Wingdings 2" w:char="F030"/>
      </w:r>
      <w:r>
        <w:sym w:font="Wingdings 2" w:char="F030"/>
      </w:r>
      <w:r>
        <w:sym w:font="Wingdings 2" w:char="F030"/>
      </w:r>
      <w:r>
        <w:sym w:font="Wingdings 2" w:char="F030"/>
      </w:r>
      <w:r>
        <w:sym w:font="Wingdings 2" w:char="F030"/>
      </w:r>
      <w:r>
        <w:sym w:font="Wingdings 2" w:char="F030"/>
      </w:r>
    </w:p>
    <w:p w:rsidR="005A1417" w:rsidRDefault="005A1417" w:rsidP="005A1417">
      <w:pPr>
        <w:ind w:left="708"/>
        <w:jc w:val="both"/>
      </w:pPr>
      <w:r>
        <w:rPr>
          <w:lang w:val="en-US"/>
        </w:rPr>
        <w:t>e</w:t>
      </w:r>
      <w:r>
        <w:t>-</w:t>
      </w:r>
      <w:r>
        <w:rPr>
          <w:lang w:val="en-US"/>
        </w:rPr>
        <w:t>mail</w:t>
      </w:r>
      <w:r>
        <w:t xml:space="preserve"> _________________________ (если имеется)</w:t>
      </w:r>
    </w:p>
    <w:p w:rsidR="005A1417" w:rsidRDefault="005A1417" w:rsidP="005A1417">
      <w:pPr>
        <w:ind w:left="708"/>
        <w:jc w:val="both"/>
      </w:pPr>
      <w:r>
        <w:t>гражданство - Российская Федерация/ _________________________________</w:t>
      </w:r>
    </w:p>
    <w:p w:rsidR="005A1417" w:rsidRDefault="005A1417" w:rsidP="005A1417">
      <w:pPr>
        <w:ind w:left="708"/>
        <w:jc w:val="both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</w:t>
      </w:r>
      <w:r>
        <w:rPr>
          <w:u w:val="single"/>
        </w:rPr>
        <w:t>наименование иностранного государства)</w:t>
      </w:r>
    </w:p>
    <w:p w:rsidR="005A1417" w:rsidRDefault="005A1417" w:rsidP="005A1417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right="49"/>
      </w:pPr>
      <w:r>
        <w:t xml:space="preserve">В случае, если документ, удостоверяющий личность - паспорт гражданина РФ: </w:t>
      </w:r>
    </w:p>
    <w:p w:rsidR="005A1417" w:rsidRDefault="005A1417" w:rsidP="005A1417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right="49"/>
      </w:pPr>
      <w:r>
        <w:t xml:space="preserve">серия, номер - </w:t>
      </w:r>
      <w:r>
        <w:sym w:font="Wingdings 2" w:char="F030"/>
      </w:r>
      <w:r>
        <w:sym w:font="Wingdings 2" w:char="F030"/>
      </w:r>
      <w:r>
        <w:sym w:font="Wingdings 2" w:char="F030"/>
      </w:r>
      <w:r>
        <w:sym w:font="Wingdings 2" w:char="F030"/>
      </w:r>
      <w:r>
        <w:sym w:font="Wingdings 2" w:char="F030"/>
      </w:r>
      <w:r>
        <w:sym w:font="Wingdings 2" w:char="F030"/>
      </w:r>
      <w:r>
        <w:sym w:font="Wingdings 2" w:char="F030"/>
      </w:r>
      <w:r>
        <w:sym w:font="Wingdings 2" w:char="F030"/>
      </w:r>
      <w:r>
        <w:sym w:font="Wingdings 2" w:char="F030"/>
      </w:r>
      <w:r>
        <w:sym w:font="Wingdings 2" w:char="F030"/>
      </w:r>
    </w:p>
    <w:p w:rsidR="005A1417" w:rsidRDefault="005A1417" w:rsidP="005A1417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right="49"/>
      </w:pPr>
      <w:r>
        <w:t>кем выдан - _________________________________________________________</w:t>
      </w:r>
    </w:p>
    <w:p w:rsidR="005A1417" w:rsidRDefault="005A1417" w:rsidP="005A1417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right="49"/>
      </w:pPr>
      <w:r>
        <w:t xml:space="preserve">дата выдачи - </w:t>
      </w:r>
      <w:r>
        <w:sym w:font="Wingdings 2" w:char="F030"/>
      </w:r>
      <w:r>
        <w:sym w:font="Wingdings 2" w:char="F030"/>
      </w:r>
      <w:r>
        <w:t>.</w:t>
      </w:r>
      <w:r>
        <w:sym w:font="Wingdings 2" w:char="F030"/>
      </w:r>
      <w:r>
        <w:sym w:font="Wingdings 2" w:char="F030"/>
      </w:r>
      <w:r>
        <w:t>.</w:t>
      </w:r>
      <w:r>
        <w:sym w:font="Wingdings 2" w:char="F030"/>
      </w:r>
      <w:r>
        <w:sym w:font="Wingdings 2" w:char="F030"/>
      </w:r>
      <w:r>
        <w:sym w:font="Wingdings 2" w:char="F030"/>
      </w:r>
      <w:r>
        <w:sym w:font="Wingdings 2" w:char="F030"/>
      </w:r>
    </w:p>
    <w:p w:rsidR="005A1417" w:rsidRDefault="005A1417" w:rsidP="005A1417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right="49"/>
      </w:pPr>
      <w:r>
        <w:t xml:space="preserve">код подразделения - </w:t>
      </w:r>
      <w:r>
        <w:sym w:font="Wingdings 2" w:char="F030"/>
      </w:r>
      <w:r>
        <w:sym w:font="Wingdings 2" w:char="F030"/>
      </w:r>
      <w:r>
        <w:sym w:font="Wingdings 2" w:char="F030"/>
      </w:r>
      <w:r>
        <w:sym w:font="Wingdings 2" w:char="F030"/>
      </w:r>
      <w:r>
        <w:sym w:font="Wingdings 2" w:char="F030"/>
      </w:r>
      <w:r>
        <w:sym w:font="Wingdings 2" w:char="F030"/>
      </w:r>
    </w:p>
    <w:p w:rsidR="005A1417" w:rsidRDefault="005A1417" w:rsidP="005A1417">
      <w:pPr>
        <w:ind w:left="708"/>
        <w:jc w:val="both"/>
      </w:pPr>
      <w:r>
        <w:t xml:space="preserve">дата рождения - </w:t>
      </w:r>
      <w:r>
        <w:sym w:font="Wingdings 2" w:char="F030"/>
      </w:r>
      <w:r>
        <w:sym w:font="Wingdings 2" w:char="F030"/>
      </w:r>
      <w:r>
        <w:t>.</w:t>
      </w:r>
      <w:r>
        <w:sym w:font="Wingdings 2" w:char="F030"/>
      </w:r>
      <w:r>
        <w:sym w:font="Wingdings 2" w:char="F030"/>
      </w:r>
      <w:r>
        <w:t>.</w:t>
      </w:r>
      <w:r>
        <w:sym w:font="Wingdings 2" w:char="F030"/>
      </w:r>
      <w:r>
        <w:sym w:font="Wingdings 2" w:char="F030"/>
      </w:r>
      <w:r>
        <w:sym w:font="Wingdings 2" w:char="F030"/>
      </w:r>
      <w:r>
        <w:sym w:font="Wingdings 2" w:char="F030"/>
      </w:r>
    </w:p>
    <w:p w:rsidR="005A1417" w:rsidRDefault="005A1417" w:rsidP="005A1417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right="49"/>
      </w:pPr>
      <w:r>
        <w:t>место рождения - ______________________________________________________</w:t>
      </w:r>
    </w:p>
    <w:p w:rsidR="005A1417" w:rsidRDefault="005A1417" w:rsidP="005A1417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right="49"/>
      </w:pPr>
      <w:r>
        <w:t>В случае, если документ, удостоверяющий личность - паспорт гражданина иностранного государства:</w:t>
      </w:r>
    </w:p>
    <w:p w:rsidR="005A1417" w:rsidRDefault="005A1417" w:rsidP="005A1417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right="49"/>
      </w:pPr>
      <w:r>
        <w:t xml:space="preserve">дата выдачи - </w:t>
      </w:r>
      <w:r>
        <w:sym w:font="Wingdings 2" w:char="F030"/>
      </w:r>
      <w:r>
        <w:sym w:font="Wingdings 2" w:char="F030"/>
      </w:r>
      <w:r>
        <w:t>.</w:t>
      </w:r>
      <w:r>
        <w:sym w:font="Wingdings 2" w:char="F030"/>
      </w:r>
      <w:r>
        <w:sym w:font="Wingdings 2" w:char="F030"/>
      </w:r>
      <w:r>
        <w:t>.</w:t>
      </w:r>
      <w:r>
        <w:sym w:font="Wingdings 2" w:char="F030"/>
      </w:r>
      <w:r>
        <w:sym w:font="Wingdings 2" w:char="F030"/>
      </w:r>
      <w:r>
        <w:sym w:font="Wingdings 2" w:char="F030"/>
      </w:r>
      <w:r>
        <w:sym w:font="Wingdings 2" w:char="F030"/>
      </w:r>
    </w:p>
    <w:p w:rsidR="005A1417" w:rsidRDefault="005A1417" w:rsidP="005A1417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right="49"/>
      </w:pPr>
      <w:r>
        <w:t xml:space="preserve">дата окончания срока действия - </w:t>
      </w:r>
      <w:r>
        <w:sym w:font="Wingdings 2" w:char="F030"/>
      </w:r>
      <w:r>
        <w:sym w:font="Wingdings 2" w:char="F030"/>
      </w:r>
      <w:r>
        <w:t>.</w:t>
      </w:r>
      <w:r>
        <w:sym w:font="Wingdings 2" w:char="F030"/>
      </w:r>
      <w:r>
        <w:sym w:font="Wingdings 2" w:char="F030"/>
      </w:r>
      <w:r>
        <w:t>.</w:t>
      </w:r>
      <w:r>
        <w:sym w:font="Wingdings 2" w:char="F030"/>
      </w:r>
      <w:r>
        <w:sym w:font="Wingdings 2" w:char="F030"/>
      </w:r>
      <w:r>
        <w:sym w:font="Wingdings 2" w:char="F030"/>
      </w:r>
      <w:r>
        <w:sym w:font="Wingdings 2" w:char="F030"/>
      </w:r>
    </w:p>
    <w:p w:rsidR="005A1417" w:rsidRDefault="005A1417" w:rsidP="005A1417">
      <w:pPr>
        <w:jc w:val="both"/>
      </w:pPr>
    </w:p>
    <w:p w:rsidR="005A1417" w:rsidRDefault="005A1417" w:rsidP="005A1417">
      <w:pPr>
        <w:ind w:firstLine="851"/>
        <w:jc w:val="both"/>
      </w:pPr>
      <w:r>
        <w:t xml:space="preserve">ДА/НЕТ (нужное подчеркнуть) Прошу </w:t>
      </w:r>
      <w:r>
        <w:rPr>
          <w:u w:val="single"/>
        </w:rPr>
        <w:t>восстановить доступ</w:t>
      </w:r>
      <w:r>
        <w:t xml:space="preserve"> на </w:t>
      </w:r>
      <w:r>
        <w:rPr>
          <w:lang w:eastAsia="en-US"/>
        </w:rPr>
        <w:t xml:space="preserve">интернет-портале </w:t>
      </w:r>
      <w:hyperlink r:id="rId28" w:history="1">
        <w:r>
          <w:rPr>
            <w:rStyle w:val="a7"/>
            <w:lang w:eastAsia="en-US"/>
          </w:rPr>
          <w:t>www.gosuslugi.ru</w:t>
        </w:r>
      </w:hyperlink>
      <w:r>
        <w:rPr>
          <w:lang w:eastAsia="en-US"/>
        </w:rPr>
        <w:t xml:space="preserve"> (в ЕСИА) </w:t>
      </w:r>
      <w:r>
        <w:t>(для заявителей, ранее зарегистрированных в ЕСИА).</w:t>
      </w:r>
    </w:p>
    <w:p w:rsidR="005A1417" w:rsidRDefault="005A1417" w:rsidP="005A1417">
      <w:pPr>
        <w:ind w:firstLine="708"/>
        <w:jc w:val="both"/>
      </w:pPr>
    </w:p>
    <w:p w:rsidR="005A1417" w:rsidRDefault="005A1417" w:rsidP="005A1417">
      <w:pPr>
        <w:ind w:firstLine="708"/>
        <w:jc w:val="both"/>
      </w:pPr>
      <w:r>
        <w:t xml:space="preserve">ДА/НЕТ (нужное подчеркнуть) Прошу подтвердить регистрацию учетной записи на </w:t>
      </w:r>
      <w:r>
        <w:rPr>
          <w:lang w:eastAsia="en-US"/>
        </w:rPr>
        <w:t xml:space="preserve">интернет-портале </w:t>
      </w:r>
      <w:hyperlink r:id="rId29" w:history="1">
        <w:r>
          <w:rPr>
            <w:rStyle w:val="a7"/>
            <w:lang w:eastAsia="en-US"/>
          </w:rPr>
          <w:t>www.gosuslugi.ru</w:t>
        </w:r>
      </w:hyperlink>
      <w:r>
        <w:rPr>
          <w:lang w:eastAsia="en-US"/>
        </w:rPr>
        <w:t xml:space="preserve"> (в ЕСИА)</w:t>
      </w:r>
    </w:p>
    <w:p w:rsidR="005A1417" w:rsidRDefault="005A1417" w:rsidP="005A1417">
      <w:pPr>
        <w:pStyle w:val="ConsPlusNonformat0"/>
        <w:rPr>
          <w:rFonts w:ascii="Times New Roman" w:hAnsi="Times New Roman"/>
          <w:sz w:val="24"/>
          <w:szCs w:val="24"/>
        </w:rPr>
      </w:pPr>
    </w:p>
    <w:p w:rsidR="005A1417" w:rsidRDefault="005A1417" w:rsidP="005A1417">
      <w:pPr>
        <w:pStyle w:val="ConsPlusNonformat0"/>
        <w:rPr>
          <w:rFonts w:ascii="Times New Roman" w:hAnsi="Times New Roman"/>
          <w:sz w:val="24"/>
          <w:szCs w:val="24"/>
        </w:rPr>
      </w:pPr>
    </w:p>
    <w:p w:rsidR="005A1417" w:rsidRDefault="005A1417" w:rsidP="005A1417">
      <w:pPr>
        <w:pStyle w:val="ConsPlusNonformat0"/>
        <w:rPr>
          <w:rFonts w:ascii="Times New Roman" w:hAnsi="Times New Roman"/>
          <w:sz w:val="24"/>
          <w:szCs w:val="24"/>
        </w:rPr>
      </w:pPr>
    </w:p>
    <w:p w:rsidR="005A1417" w:rsidRDefault="005A1417" w:rsidP="005A1417">
      <w:pPr>
        <w:pStyle w:val="ConsPlusNonformat0"/>
        <w:rPr>
          <w:rFonts w:ascii="Times New Roman" w:hAnsi="Times New Roman"/>
          <w:sz w:val="24"/>
          <w:szCs w:val="24"/>
        </w:rPr>
      </w:pPr>
    </w:p>
    <w:p w:rsidR="005A1417" w:rsidRDefault="005A1417" w:rsidP="005A1417">
      <w:pPr>
        <w:pStyle w:val="ConsPlusNonformat0"/>
        <w:rPr>
          <w:rFonts w:ascii="Times New Roman" w:hAnsi="Times New Roman"/>
          <w:sz w:val="24"/>
          <w:szCs w:val="24"/>
          <w:vertAlign w:val="superscript"/>
        </w:rPr>
      </w:pPr>
    </w:p>
    <w:p w:rsidR="005A1417" w:rsidRDefault="005A1417" w:rsidP="005A1417">
      <w:r>
        <w:br w:type="page"/>
      </w:r>
    </w:p>
    <w:p w:rsidR="005A1417" w:rsidRDefault="005A1417" w:rsidP="005A1417">
      <w:pPr>
        <w:widowControl w:val="0"/>
        <w:autoSpaceDE w:val="0"/>
        <w:autoSpaceDN w:val="0"/>
        <w:adjustRightInd w:val="0"/>
        <w:ind w:left="5387"/>
      </w:pPr>
      <w:bookmarkStart w:id="5" w:name="Par481"/>
      <w:bookmarkEnd w:id="5"/>
      <w:r>
        <w:t>Приложение № 2 к Административному регламенту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left="5387"/>
      </w:pPr>
    </w:p>
    <w:p w:rsidR="005A1417" w:rsidRDefault="005A1417" w:rsidP="005A1417">
      <w:pPr>
        <w:widowControl w:val="0"/>
        <w:autoSpaceDE w:val="0"/>
        <w:autoSpaceDN w:val="0"/>
        <w:adjustRightInd w:val="0"/>
        <w:ind w:left="5387"/>
        <w:jc w:val="both"/>
      </w:pPr>
    </w:p>
    <w:p w:rsidR="005A1417" w:rsidRDefault="005A1417" w:rsidP="005A1417">
      <w:pPr>
        <w:widowControl w:val="0"/>
        <w:autoSpaceDE w:val="0"/>
        <w:autoSpaceDN w:val="0"/>
        <w:adjustRightInd w:val="0"/>
        <w:jc w:val="center"/>
      </w:pP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                                                ПИСЬМО-ГАРАНТИЯ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Гарантируем, что способны оплатить стоимость жилья, превышающую размер социальной выплаты, предоставляемой по </w:t>
      </w:r>
      <w:hyperlink r:id="rId30" w:history="1">
        <w:r>
          <w:rPr>
            <w:rStyle w:val="a7"/>
          </w:rPr>
          <w:t>подпрограмме</w:t>
        </w:r>
      </w:hyperlink>
      <w:r>
        <w:t xml:space="preserve"> «Обеспечение жильем молодых семей в Оренбургской области», за счет </w:t>
      </w:r>
      <w:hyperlink r:id="rId31" w:anchor="Par505" w:history="1">
        <w:r>
          <w:rPr>
            <w:rStyle w:val="a7"/>
          </w:rPr>
          <w:t>&lt;*&gt;</w:t>
        </w:r>
      </w:hyperlink>
      <w:r>
        <w:t>: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- доходов семьи, составляющих _________________ руб. в месяц;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место работы супруга ____________________________________;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место работы супруги ____________________________________;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- собственных накоплений;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- помощи родителей;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- получения ипотечного кредита;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- продажи принадлежащего нам имущества (дом, квартира, дача, гараж, погреб, автомобиль, и т.п.);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-использования средств государственного сертификата на материнский капитал;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709"/>
        <w:jc w:val="both"/>
      </w:pPr>
      <w:r>
        <w:t>- иное.</w:t>
      </w:r>
    </w:p>
    <w:p w:rsidR="005A1417" w:rsidRDefault="005A1417" w:rsidP="005A1417">
      <w:pPr>
        <w:widowControl w:val="0"/>
        <w:autoSpaceDE w:val="0"/>
        <w:autoSpaceDN w:val="0"/>
        <w:adjustRightInd w:val="0"/>
        <w:jc w:val="both"/>
      </w:pPr>
    </w:p>
    <w:p w:rsidR="005A1417" w:rsidRDefault="005A1417" w:rsidP="005A1417">
      <w:pPr>
        <w:pStyle w:val="ConsPlusNonformat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____________________     ___________     ___________</w:t>
      </w:r>
    </w:p>
    <w:p w:rsidR="005A1417" w:rsidRDefault="005A1417" w:rsidP="005A1417">
      <w:pPr>
        <w:pStyle w:val="ConsPlusNonformat0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(Ф.И.О. супруга)                              (подпись)                           (дата)</w:t>
      </w:r>
    </w:p>
    <w:p w:rsidR="005A1417" w:rsidRDefault="005A1417" w:rsidP="005A1417">
      <w:pPr>
        <w:pStyle w:val="ConsPlusNonformat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____________________     ___________     ___________</w:t>
      </w:r>
    </w:p>
    <w:p w:rsidR="005A1417" w:rsidRDefault="005A1417" w:rsidP="005A1417">
      <w:pPr>
        <w:pStyle w:val="ConsPlusNonformat0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(Ф.И.О. супруги)                             (подпись)                            (дата)</w:t>
      </w:r>
    </w:p>
    <w:p w:rsidR="005A1417" w:rsidRDefault="005A1417" w:rsidP="005A1417">
      <w:pPr>
        <w:widowControl w:val="0"/>
        <w:autoSpaceDE w:val="0"/>
        <w:autoSpaceDN w:val="0"/>
        <w:adjustRightInd w:val="0"/>
        <w:jc w:val="both"/>
      </w:pPr>
    </w:p>
    <w:p w:rsidR="005A1417" w:rsidRDefault="005A1417" w:rsidP="005A1417">
      <w:pPr>
        <w:widowControl w:val="0"/>
        <w:autoSpaceDE w:val="0"/>
        <w:autoSpaceDN w:val="0"/>
        <w:adjustRightInd w:val="0"/>
        <w:ind w:firstLine="540"/>
        <w:jc w:val="both"/>
      </w:pPr>
      <w:r>
        <w:t>--------------------------------</w:t>
      </w:r>
    </w:p>
    <w:p w:rsidR="005A1417" w:rsidRDefault="005A1417" w:rsidP="005A1417">
      <w:pPr>
        <w:widowControl w:val="0"/>
        <w:autoSpaceDE w:val="0"/>
        <w:autoSpaceDN w:val="0"/>
        <w:adjustRightInd w:val="0"/>
        <w:ind w:firstLine="540"/>
        <w:jc w:val="both"/>
      </w:pPr>
      <w:bookmarkStart w:id="6" w:name="Par505"/>
      <w:bookmarkEnd w:id="6"/>
      <w:r>
        <w:t>&lt;*&gt; Нужное подчеркнуть.</w:t>
      </w:r>
    </w:p>
    <w:p w:rsidR="005A1417" w:rsidRDefault="005A1417" w:rsidP="005A1417">
      <w:pPr>
        <w:widowControl w:val="0"/>
        <w:autoSpaceDE w:val="0"/>
        <w:autoSpaceDN w:val="0"/>
        <w:adjustRightInd w:val="0"/>
        <w:jc w:val="both"/>
      </w:pPr>
    </w:p>
    <w:p w:rsidR="005A1417" w:rsidRDefault="005A1417" w:rsidP="005A1417">
      <w:pPr>
        <w:widowControl w:val="0"/>
        <w:autoSpaceDE w:val="0"/>
        <w:autoSpaceDN w:val="0"/>
        <w:adjustRightInd w:val="0"/>
        <w:jc w:val="both"/>
      </w:pPr>
    </w:p>
    <w:p w:rsidR="005A1417" w:rsidRDefault="005A1417" w:rsidP="005A1417"/>
    <w:p w:rsidR="005A1417" w:rsidRDefault="005A1417" w:rsidP="005A1417"/>
    <w:p w:rsidR="005A1417" w:rsidRDefault="005A1417" w:rsidP="005A1417"/>
    <w:p w:rsidR="005A1417" w:rsidRDefault="005A1417" w:rsidP="005A1417"/>
    <w:p w:rsidR="005A1417" w:rsidRDefault="005A1417" w:rsidP="005A1417"/>
    <w:p w:rsidR="005A1417" w:rsidRDefault="005A1417" w:rsidP="005A1417"/>
    <w:p w:rsidR="005A1417" w:rsidRDefault="005A1417" w:rsidP="005A1417"/>
    <w:p w:rsidR="005A1417" w:rsidRDefault="005A1417" w:rsidP="005A1417"/>
    <w:p w:rsidR="005A1417" w:rsidRDefault="005A1417" w:rsidP="005A1417"/>
    <w:p w:rsidR="005A1417" w:rsidRDefault="005A1417" w:rsidP="005A1417"/>
    <w:p w:rsidR="005A1417" w:rsidRDefault="005A1417" w:rsidP="005A1417"/>
    <w:p w:rsidR="005A1417" w:rsidRDefault="005A1417" w:rsidP="005A1417"/>
    <w:p w:rsidR="005A1417" w:rsidRDefault="005A1417" w:rsidP="005A1417">
      <w:pPr>
        <w:widowControl w:val="0"/>
        <w:autoSpaceDE w:val="0"/>
        <w:autoSpaceDN w:val="0"/>
        <w:adjustRightInd w:val="0"/>
        <w:ind w:left="4111"/>
      </w:pPr>
    </w:p>
    <w:p w:rsidR="005A1417" w:rsidRDefault="005A1417" w:rsidP="005A1417">
      <w:pPr>
        <w:widowControl w:val="0"/>
        <w:autoSpaceDE w:val="0"/>
        <w:autoSpaceDN w:val="0"/>
        <w:adjustRightInd w:val="0"/>
        <w:ind w:left="4111"/>
      </w:pPr>
    </w:p>
    <w:p w:rsidR="005A1417" w:rsidRDefault="005A1417" w:rsidP="005A1417">
      <w:pPr>
        <w:widowControl w:val="0"/>
        <w:autoSpaceDE w:val="0"/>
        <w:autoSpaceDN w:val="0"/>
        <w:adjustRightInd w:val="0"/>
        <w:ind w:left="4111"/>
      </w:pPr>
    </w:p>
    <w:p w:rsidR="005A1417" w:rsidRDefault="005A1417" w:rsidP="005A1417">
      <w:pPr>
        <w:widowControl w:val="0"/>
        <w:autoSpaceDE w:val="0"/>
        <w:autoSpaceDN w:val="0"/>
        <w:adjustRightInd w:val="0"/>
        <w:ind w:left="4111"/>
      </w:pPr>
    </w:p>
    <w:p w:rsidR="005A1417" w:rsidRDefault="005A1417" w:rsidP="005A1417">
      <w:pPr>
        <w:widowControl w:val="0"/>
        <w:autoSpaceDE w:val="0"/>
        <w:autoSpaceDN w:val="0"/>
        <w:adjustRightInd w:val="0"/>
        <w:ind w:left="4111"/>
      </w:pPr>
    </w:p>
    <w:p w:rsidR="005A1417" w:rsidRDefault="005A1417" w:rsidP="005A1417">
      <w:pPr>
        <w:widowControl w:val="0"/>
        <w:autoSpaceDE w:val="0"/>
        <w:autoSpaceDN w:val="0"/>
        <w:adjustRightInd w:val="0"/>
        <w:ind w:left="4111"/>
      </w:pPr>
    </w:p>
    <w:p w:rsidR="005A1417" w:rsidRDefault="005A1417" w:rsidP="005A1417">
      <w:pPr>
        <w:widowControl w:val="0"/>
        <w:autoSpaceDE w:val="0"/>
        <w:autoSpaceDN w:val="0"/>
        <w:adjustRightInd w:val="0"/>
        <w:ind w:left="4111"/>
      </w:pPr>
    </w:p>
    <w:p w:rsidR="005A1417" w:rsidRDefault="005A1417" w:rsidP="005A1417">
      <w:pPr>
        <w:widowControl w:val="0"/>
        <w:autoSpaceDE w:val="0"/>
        <w:autoSpaceDN w:val="0"/>
        <w:adjustRightInd w:val="0"/>
        <w:ind w:left="4111"/>
      </w:pPr>
    </w:p>
    <w:p w:rsidR="005A1417" w:rsidRDefault="005A1417" w:rsidP="005A1417">
      <w:pPr>
        <w:widowControl w:val="0"/>
        <w:autoSpaceDE w:val="0"/>
        <w:autoSpaceDN w:val="0"/>
        <w:adjustRightInd w:val="0"/>
        <w:ind w:left="4111"/>
      </w:pPr>
    </w:p>
    <w:p w:rsidR="005A1417" w:rsidRDefault="005A1417" w:rsidP="005A1417">
      <w:pPr>
        <w:widowControl w:val="0"/>
        <w:autoSpaceDE w:val="0"/>
        <w:autoSpaceDN w:val="0"/>
        <w:adjustRightInd w:val="0"/>
        <w:ind w:left="5387"/>
      </w:pPr>
    </w:p>
    <w:p w:rsidR="005A1417" w:rsidRDefault="005A1417" w:rsidP="005A1417">
      <w:pPr>
        <w:widowControl w:val="0"/>
        <w:autoSpaceDE w:val="0"/>
        <w:autoSpaceDN w:val="0"/>
        <w:adjustRightInd w:val="0"/>
        <w:jc w:val="both"/>
      </w:pPr>
    </w:p>
    <w:p w:rsidR="0068618C" w:rsidRDefault="0068618C" w:rsidP="005A1417">
      <w:pPr>
        <w:widowControl w:val="0"/>
        <w:autoSpaceDE w:val="0"/>
        <w:autoSpaceDN w:val="0"/>
        <w:adjustRightInd w:val="0"/>
        <w:jc w:val="both"/>
      </w:pPr>
    </w:p>
    <w:p w:rsidR="005A1417" w:rsidRDefault="005A1417" w:rsidP="005A1417">
      <w:pPr>
        <w:jc w:val="center"/>
      </w:pPr>
      <w:r>
        <w:t>СОГЛАСИЕ НА ОБРАБОТКУ ПЕРСОНАЛЬНЫХ ДАННЫХ</w:t>
      </w:r>
    </w:p>
    <w:p w:rsidR="005A1417" w:rsidRDefault="005A1417" w:rsidP="005A1417">
      <w:pPr>
        <w:jc w:val="center"/>
      </w:pPr>
    </w:p>
    <w:p w:rsidR="005A1417" w:rsidRDefault="005A1417" w:rsidP="005A1417">
      <w:pPr>
        <w:jc w:val="center"/>
      </w:pPr>
      <w:r>
        <w:t>Я,________________________________________________________________________________</w:t>
      </w:r>
      <w:r>
        <w:br/>
      </w:r>
      <w:r>
        <w:rPr>
          <w:vertAlign w:val="superscript"/>
        </w:rPr>
        <w:t>(фамилия, имя, отчество)</w:t>
      </w:r>
    </w:p>
    <w:p w:rsidR="005A1417" w:rsidRDefault="005A1417" w:rsidP="005A1417">
      <w:r>
        <w:t>проживающая(ий) по адресу_________________________________________________________</w:t>
      </w:r>
    </w:p>
    <w:p w:rsidR="005A1417" w:rsidRDefault="005A1417" w:rsidP="005A1417">
      <w:r>
        <w:t>__________________________________________________</w:t>
      </w:r>
      <w:r w:rsidR="009A62AB">
        <w:t>___________________________</w:t>
      </w:r>
    </w:p>
    <w:p w:rsidR="005A1417" w:rsidRDefault="005A1417" w:rsidP="005A1417">
      <w:r>
        <w:t>Паспорт серии_______________ номер ____________________  выдан ______________________</w:t>
      </w:r>
    </w:p>
    <w:p w:rsidR="005A1417" w:rsidRDefault="005A1417" w:rsidP="005A1417">
      <w:r>
        <w:t>__________________________________________________</w:t>
      </w:r>
      <w:r w:rsidR="009A62AB">
        <w:t>___________________________</w:t>
      </w:r>
    </w:p>
    <w:p w:rsidR="005A1417" w:rsidRDefault="005A1417" w:rsidP="005A1417">
      <w:r>
        <w:rPr>
          <w:vertAlign w:val="superscript"/>
        </w:rPr>
        <w:t xml:space="preserve">(кем и когда выдан) </w:t>
      </w:r>
      <w:r>
        <w:br/>
        <w:t xml:space="preserve">даю согласие </w:t>
      </w:r>
      <w:r>
        <w:rPr>
          <w:u w:val="single"/>
        </w:rPr>
        <w:t xml:space="preserve">администрации муниципального образования Адамовский район, </w:t>
      </w:r>
      <w:r>
        <w:t xml:space="preserve"> на обработку сведений обо мне и моих несовершеннолетних детях: 1).________________________________________________</w:t>
      </w:r>
      <w:r w:rsidR="00B2092B">
        <w:t>___________________________</w:t>
      </w:r>
      <w:r>
        <w:t>,</w:t>
      </w:r>
    </w:p>
    <w:p w:rsidR="005A1417" w:rsidRDefault="005A1417" w:rsidP="005A1417">
      <w:pPr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(фамилия, имя, отчество)</w:t>
      </w:r>
    </w:p>
    <w:p w:rsidR="005A1417" w:rsidRDefault="005A1417" w:rsidP="005A1417">
      <w:r>
        <w:t>Паспорт (свидетельство о рождении) серии_____________ номер ____________________ выдан __________________________________________________</w:t>
      </w:r>
      <w:r w:rsidR="00B2092B">
        <w:t>__________________________</w:t>
      </w:r>
    </w:p>
    <w:p w:rsidR="005A1417" w:rsidRDefault="005A1417" w:rsidP="005A1417">
      <w:r>
        <w:t xml:space="preserve"> </w:t>
      </w:r>
      <w:r>
        <w:rPr>
          <w:vertAlign w:val="superscript"/>
        </w:rPr>
        <w:t>(кем и когда выдан)</w:t>
      </w:r>
      <w:r>
        <w:br/>
        <w:t>2).________________________________________________</w:t>
      </w:r>
      <w:r w:rsidR="00B2092B">
        <w:t>___________________________</w:t>
      </w:r>
      <w:r>
        <w:t xml:space="preserve">, </w:t>
      </w:r>
    </w:p>
    <w:p w:rsidR="005A1417" w:rsidRDefault="005A1417" w:rsidP="005A1417">
      <w:pPr>
        <w:rPr>
          <w:vertAlign w:val="superscript"/>
        </w:rPr>
      </w:pPr>
      <w:r>
        <w:rPr>
          <w:vertAlign w:val="superscript"/>
        </w:rPr>
        <w:t>(фамилия, имя, отчество)</w:t>
      </w:r>
    </w:p>
    <w:p w:rsidR="005A1417" w:rsidRDefault="005A1417" w:rsidP="005A1417">
      <w:r>
        <w:t>Паспорт (свидетельство о рождении) серии_____________ номер ____________________ выдан ________________________________________________________________</w:t>
      </w:r>
      <w:r w:rsidR="00B2092B">
        <w:t>_____________</w:t>
      </w:r>
    </w:p>
    <w:p w:rsidR="005A1417" w:rsidRDefault="005A1417" w:rsidP="005A1417">
      <w:pPr>
        <w:rPr>
          <w:vertAlign w:val="superscript"/>
        </w:rPr>
      </w:pPr>
      <w:r>
        <w:t xml:space="preserve"> </w:t>
      </w:r>
      <w:r>
        <w:rPr>
          <w:vertAlign w:val="superscript"/>
        </w:rPr>
        <w:t>(кем и когда выдан)</w:t>
      </w:r>
    </w:p>
    <w:p w:rsidR="005A1417" w:rsidRDefault="005A1417" w:rsidP="005A1417">
      <w:r>
        <w:t>3).________________________________________________</w:t>
      </w:r>
      <w:r w:rsidR="00B2092B">
        <w:t>___________________________</w:t>
      </w:r>
      <w:r>
        <w:t xml:space="preserve">, </w:t>
      </w:r>
    </w:p>
    <w:p w:rsidR="005A1417" w:rsidRDefault="005A1417" w:rsidP="005A1417">
      <w:pPr>
        <w:rPr>
          <w:vertAlign w:val="superscript"/>
        </w:rPr>
      </w:pPr>
      <w:r>
        <w:rPr>
          <w:vertAlign w:val="superscript"/>
        </w:rPr>
        <w:t>(фамилия, имя, отчество)</w:t>
      </w:r>
    </w:p>
    <w:p w:rsidR="005A1417" w:rsidRDefault="005A1417" w:rsidP="005A1417">
      <w:r>
        <w:t>Паспорт (свидетельство о рождении) серии_____________ номер ____________________ выдан __________________________________________________</w:t>
      </w:r>
      <w:r w:rsidR="00B2092B">
        <w:t>__________________________</w:t>
      </w:r>
    </w:p>
    <w:p w:rsidR="005A1417" w:rsidRDefault="005A1417" w:rsidP="005A1417">
      <w:r>
        <w:t xml:space="preserve"> </w:t>
      </w:r>
      <w:r>
        <w:rPr>
          <w:vertAlign w:val="superscript"/>
        </w:rPr>
        <w:t>(кем и когда выдан)</w:t>
      </w:r>
      <w:r>
        <w:br/>
        <w:t xml:space="preserve">Сведения, составляющие персональные данные: </w:t>
      </w:r>
    </w:p>
    <w:p w:rsidR="005A1417" w:rsidRDefault="005A1417" w:rsidP="005A1417">
      <w:r>
        <w:t>1. Фамилия, имя, отчество.</w:t>
      </w:r>
    </w:p>
    <w:p w:rsidR="005A1417" w:rsidRDefault="005A1417" w:rsidP="005A1417">
      <w:r>
        <w:t>2. Год, месяц и дата рождения.</w:t>
      </w:r>
    </w:p>
    <w:p w:rsidR="005A1417" w:rsidRDefault="005A1417" w:rsidP="005A1417">
      <w:r>
        <w:t>3. Адрес регистрации.</w:t>
      </w:r>
    </w:p>
    <w:p w:rsidR="005A1417" w:rsidRDefault="005A1417" w:rsidP="005A1417">
      <w:r>
        <w:t>4. Адрес проживания.</w:t>
      </w:r>
    </w:p>
    <w:p w:rsidR="005A1417" w:rsidRDefault="005A1417" w:rsidP="005A1417">
      <w:r>
        <w:t>5. Паспортные данные.</w:t>
      </w:r>
    </w:p>
    <w:p w:rsidR="005A1417" w:rsidRDefault="005A1417" w:rsidP="005A1417">
      <w:r>
        <w:t>6. Данные свидетельства о браке (о расторжении брака).</w:t>
      </w:r>
    </w:p>
    <w:p w:rsidR="005A1417" w:rsidRDefault="005A1417" w:rsidP="005A1417">
      <w:r>
        <w:t>7. Данные свидетельств о рождении.</w:t>
      </w:r>
    </w:p>
    <w:p w:rsidR="005A1417" w:rsidRDefault="005A1417" w:rsidP="005A1417">
      <w:pPr>
        <w:ind w:firstLine="720"/>
        <w:jc w:val="both"/>
      </w:pPr>
      <w:r>
        <w:t xml:space="preserve">В целях признания молодой семьи нуждающейся в улучшении жилищных условий и включения в состав участниц подпрограммы «Обеспечение жильем молодых семей в Оренбургской области» государственной программы «Стимулирование развития жилищного строительства в Оренбургской области» согласна(ен) на совершение администрацией    муниципального образования Адамовский район следующих действий: сбор, систематизацию, накопление, хранение, уточнение, обновление, изменение, использование, распространение (в том числе передачу), обезличивание, блокирование, уничтожение персональных данных следующими способами: автоматизированная </w:t>
      </w:r>
      <w:r>
        <w:lastRenderedPageBreak/>
        <w:t>обработка и (или) обработка без использования средств автоматизации. Срок действия настоящего согласия: на период с «___» «______» 20__ года по 2024 год.</w:t>
      </w:r>
    </w:p>
    <w:p w:rsidR="005A1417" w:rsidRDefault="005A1417" w:rsidP="005A1417">
      <w:pPr>
        <w:pStyle w:val="af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Согласие на обработку персональных данных может быть отозвано на основании письменного заявления в произвольной форме.</w:t>
      </w:r>
    </w:p>
    <w:p w:rsidR="005A1417" w:rsidRDefault="005A1417" w:rsidP="005A1417"/>
    <w:p w:rsidR="005A1417" w:rsidRPr="006645EC" w:rsidRDefault="005A1417" w:rsidP="009A62AB">
      <w:r>
        <w:t>______________________/________________________________/</w:t>
      </w:r>
      <w:r w:rsidR="009A62AB">
        <w:rPr>
          <w:vertAlign w:val="superscript"/>
        </w:rPr>
        <w:t xml:space="preserve">(подпись)        </w:t>
      </w:r>
      <w:r>
        <w:rPr>
          <w:vertAlign w:val="superscript"/>
        </w:rPr>
        <w:t xml:space="preserve">                                    (ФИО)</w:t>
      </w:r>
    </w:p>
    <w:sectPr w:rsidR="005A1417" w:rsidRPr="006645EC" w:rsidSect="007D4CF2">
      <w:headerReference w:type="default" r:id="rId32"/>
      <w:pgSz w:w="11906" w:h="16838"/>
      <w:pgMar w:top="567" w:right="851" w:bottom="96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CEE" w:rsidRDefault="00206CEE" w:rsidP="00123634">
      <w:r>
        <w:separator/>
      </w:r>
    </w:p>
  </w:endnote>
  <w:endnote w:type="continuationSeparator" w:id="0">
    <w:p w:rsidR="00206CEE" w:rsidRDefault="00206CEE" w:rsidP="00123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CEE" w:rsidRDefault="00206CEE" w:rsidP="00123634">
      <w:r>
        <w:separator/>
      </w:r>
    </w:p>
  </w:footnote>
  <w:footnote w:type="continuationSeparator" w:id="0">
    <w:p w:rsidR="00206CEE" w:rsidRDefault="00206CEE" w:rsidP="001236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72C" w:rsidRDefault="0034672C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7D4CF2">
      <w:rPr>
        <w:noProof/>
      </w:rPr>
      <w:t>2</w:t>
    </w:r>
    <w:r>
      <w:fldChar w:fldCharType="end"/>
    </w:r>
  </w:p>
  <w:p w:rsidR="0034672C" w:rsidRDefault="0034672C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73EA362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B6C1A69"/>
    <w:multiLevelType w:val="multilevel"/>
    <w:tmpl w:val="EC007B00"/>
    <w:lvl w:ilvl="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2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22E9"/>
    <w:rsid w:val="000101C4"/>
    <w:rsid w:val="00011A30"/>
    <w:rsid w:val="00013102"/>
    <w:rsid w:val="0001493F"/>
    <w:rsid w:val="0002279C"/>
    <w:rsid w:val="00027935"/>
    <w:rsid w:val="00031152"/>
    <w:rsid w:val="00033195"/>
    <w:rsid w:val="00036F5E"/>
    <w:rsid w:val="00042A26"/>
    <w:rsid w:val="00042E98"/>
    <w:rsid w:val="0005607B"/>
    <w:rsid w:val="000565E0"/>
    <w:rsid w:val="00060C62"/>
    <w:rsid w:val="000614EE"/>
    <w:rsid w:val="00067D0E"/>
    <w:rsid w:val="00077120"/>
    <w:rsid w:val="00077673"/>
    <w:rsid w:val="0008290E"/>
    <w:rsid w:val="00082FFB"/>
    <w:rsid w:val="0008334D"/>
    <w:rsid w:val="0008407E"/>
    <w:rsid w:val="00087120"/>
    <w:rsid w:val="00096C91"/>
    <w:rsid w:val="000A03EC"/>
    <w:rsid w:val="000B203E"/>
    <w:rsid w:val="000C6006"/>
    <w:rsid w:val="000D0472"/>
    <w:rsid w:val="000D4E94"/>
    <w:rsid w:val="000E661E"/>
    <w:rsid w:val="000E7D0A"/>
    <w:rsid w:val="000F2FF4"/>
    <w:rsid w:val="00100171"/>
    <w:rsid w:val="00102905"/>
    <w:rsid w:val="00103F4E"/>
    <w:rsid w:val="001069A9"/>
    <w:rsid w:val="00112BC1"/>
    <w:rsid w:val="00113E87"/>
    <w:rsid w:val="00114A4F"/>
    <w:rsid w:val="00123634"/>
    <w:rsid w:val="001255AB"/>
    <w:rsid w:val="00141677"/>
    <w:rsid w:val="00142D30"/>
    <w:rsid w:val="001460B6"/>
    <w:rsid w:val="00156EEA"/>
    <w:rsid w:val="0017032F"/>
    <w:rsid w:val="00176F0C"/>
    <w:rsid w:val="001A3A9F"/>
    <w:rsid w:val="001B4828"/>
    <w:rsid w:val="001B4D96"/>
    <w:rsid w:val="001C1BD8"/>
    <w:rsid w:val="001C510D"/>
    <w:rsid w:val="001C5B9F"/>
    <w:rsid w:val="001C76B2"/>
    <w:rsid w:val="001C7DAA"/>
    <w:rsid w:val="001D1854"/>
    <w:rsid w:val="001D4645"/>
    <w:rsid w:val="001F6AD5"/>
    <w:rsid w:val="002069BD"/>
    <w:rsid w:val="00206CEE"/>
    <w:rsid w:val="00213349"/>
    <w:rsid w:val="00214C98"/>
    <w:rsid w:val="002150F7"/>
    <w:rsid w:val="00215297"/>
    <w:rsid w:val="0022172E"/>
    <w:rsid w:val="0023267B"/>
    <w:rsid w:val="002328B4"/>
    <w:rsid w:val="00235108"/>
    <w:rsid w:val="0024709F"/>
    <w:rsid w:val="00254639"/>
    <w:rsid w:val="00255B5F"/>
    <w:rsid w:val="0027099C"/>
    <w:rsid w:val="00271724"/>
    <w:rsid w:val="00277A5D"/>
    <w:rsid w:val="00282C4E"/>
    <w:rsid w:val="00283B8F"/>
    <w:rsid w:val="00286AE9"/>
    <w:rsid w:val="00293D47"/>
    <w:rsid w:val="00293F16"/>
    <w:rsid w:val="002A4436"/>
    <w:rsid w:val="002B075A"/>
    <w:rsid w:val="002D1A1B"/>
    <w:rsid w:val="002D1C5B"/>
    <w:rsid w:val="002D28B1"/>
    <w:rsid w:val="002D4598"/>
    <w:rsid w:val="002D49E4"/>
    <w:rsid w:val="002E2172"/>
    <w:rsid w:val="002E58D5"/>
    <w:rsid w:val="002F56A8"/>
    <w:rsid w:val="00301336"/>
    <w:rsid w:val="00301AAD"/>
    <w:rsid w:val="00307827"/>
    <w:rsid w:val="00320014"/>
    <w:rsid w:val="00326B10"/>
    <w:rsid w:val="00333772"/>
    <w:rsid w:val="003444B8"/>
    <w:rsid w:val="0034672C"/>
    <w:rsid w:val="00351455"/>
    <w:rsid w:val="00363CDE"/>
    <w:rsid w:val="00366062"/>
    <w:rsid w:val="00366BF1"/>
    <w:rsid w:val="00373B94"/>
    <w:rsid w:val="00384AD3"/>
    <w:rsid w:val="003949C2"/>
    <w:rsid w:val="003A575C"/>
    <w:rsid w:val="003B37CB"/>
    <w:rsid w:val="003B3F56"/>
    <w:rsid w:val="003B43F3"/>
    <w:rsid w:val="003B46E7"/>
    <w:rsid w:val="003B5A09"/>
    <w:rsid w:val="003C3498"/>
    <w:rsid w:val="003D3203"/>
    <w:rsid w:val="003D59A5"/>
    <w:rsid w:val="003E5D70"/>
    <w:rsid w:val="003F73D3"/>
    <w:rsid w:val="004030C2"/>
    <w:rsid w:val="004063D9"/>
    <w:rsid w:val="0041011A"/>
    <w:rsid w:val="00415459"/>
    <w:rsid w:val="00420DF8"/>
    <w:rsid w:val="00430517"/>
    <w:rsid w:val="004337E4"/>
    <w:rsid w:val="0043701F"/>
    <w:rsid w:val="004435A4"/>
    <w:rsid w:val="00444DC6"/>
    <w:rsid w:val="0045058D"/>
    <w:rsid w:val="004569C2"/>
    <w:rsid w:val="00456E0C"/>
    <w:rsid w:val="004572A6"/>
    <w:rsid w:val="00467789"/>
    <w:rsid w:val="00480273"/>
    <w:rsid w:val="0048257D"/>
    <w:rsid w:val="0048594F"/>
    <w:rsid w:val="00486EB0"/>
    <w:rsid w:val="00493E79"/>
    <w:rsid w:val="004972D2"/>
    <w:rsid w:val="004B570D"/>
    <w:rsid w:val="004C7317"/>
    <w:rsid w:val="004D1891"/>
    <w:rsid w:val="004D4CCF"/>
    <w:rsid w:val="004E2388"/>
    <w:rsid w:val="004E6F91"/>
    <w:rsid w:val="004F2205"/>
    <w:rsid w:val="004F32A4"/>
    <w:rsid w:val="004F419E"/>
    <w:rsid w:val="00500E55"/>
    <w:rsid w:val="0050299B"/>
    <w:rsid w:val="005051E1"/>
    <w:rsid w:val="00512918"/>
    <w:rsid w:val="00526033"/>
    <w:rsid w:val="00526361"/>
    <w:rsid w:val="00530C61"/>
    <w:rsid w:val="00543798"/>
    <w:rsid w:val="005506CE"/>
    <w:rsid w:val="00551448"/>
    <w:rsid w:val="00564FAE"/>
    <w:rsid w:val="005A1183"/>
    <w:rsid w:val="005A1417"/>
    <w:rsid w:val="005A4D83"/>
    <w:rsid w:val="005B74A5"/>
    <w:rsid w:val="005C1764"/>
    <w:rsid w:val="005E14AA"/>
    <w:rsid w:val="005E18AC"/>
    <w:rsid w:val="005E1991"/>
    <w:rsid w:val="005E2E66"/>
    <w:rsid w:val="005E7F54"/>
    <w:rsid w:val="005F23BD"/>
    <w:rsid w:val="005F5428"/>
    <w:rsid w:val="005F7C3D"/>
    <w:rsid w:val="00621BAE"/>
    <w:rsid w:val="00622BA4"/>
    <w:rsid w:val="00625C4C"/>
    <w:rsid w:val="00632930"/>
    <w:rsid w:val="0064406A"/>
    <w:rsid w:val="00645517"/>
    <w:rsid w:val="006500F7"/>
    <w:rsid w:val="006538FB"/>
    <w:rsid w:val="006608A9"/>
    <w:rsid w:val="006645EC"/>
    <w:rsid w:val="00664C3D"/>
    <w:rsid w:val="00670A4E"/>
    <w:rsid w:val="0067707F"/>
    <w:rsid w:val="00684C2E"/>
    <w:rsid w:val="0068618C"/>
    <w:rsid w:val="00686451"/>
    <w:rsid w:val="00691F60"/>
    <w:rsid w:val="00697F4A"/>
    <w:rsid w:val="006B17E4"/>
    <w:rsid w:val="006B5CBE"/>
    <w:rsid w:val="006B6028"/>
    <w:rsid w:val="006C69B8"/>
    <w:rsid w:val="006D0B2F"/>
    <w:rsid w:val="006D3FF2"/>
    <w:rsid w:val="00741C8A"/>
    <w:rsid w:val="00745507"/>
    <w:rsid w:val="007458EA"/>
    <w:rsid w:val="00750542"/>
    <w:rsid w:val="007541BB"/>
    <w:rsid w:val="00761305"/>
    <w:rsid w:val="007616D1"/>
    <w:rsid w:val="007623E0"/>
    <w:rsid w:val="00764253"/>
    <w:rsid w:val="0076459A"/>
    <w:rsid w:val="0077096F"/>
    <w:rsid w:val="0078428A"/>
    <w:rsid w:val="0079185E"/>
    <w:rsid w:val="0079573D"/>
    <w:rsid w:val="007A48A3"/>
    <w:rsid w:val="007A6053"/>
    <w:rsid w:val="007A78DD"/>
    <w:rsid w:val="007A7F9A"/>
    <w:rsid w:val="007B3E87"/>
    <w:rsid w:val="007B5A1F"/>
    <w:rsid w:val="007C0243"/>
    <w:rsid w:val="007C5097"/>
    <w:rsid w:val="007D0787"/>
    <w:rsid w:val="007D17B1"/>
    <w:rsid w:val="007D33A7"/>
    <w:rsid w:val="007D3A98"/>
    <w:rsid w:val="007D4CF2"/>
    <w:rsid w:val="007D538F"/>
    <w:rsid w:val="007E2E9A"/>
    <w:rsid w:val="007F45EB"/>
    <w:rsid w:val="007F486B"/>
    <w:rsid w:val="00812079"/>
    <w:rsid w:val="00812F7E"/>
    <w:rsid w:val="00830CD5"/>
    <w:rsid w:val="008322E9"/>
    <w:rsid w:val="008437A7"/>
    <w:rsid w:val="00846F29"/>
    <w:rsid w:val="00862A56"/>
    <w:rsid w:val="00863799"/>
    <w:rsid w:val="0086408F"/>
    <w:rsid w:val="008702A1"/>
    <w:rsid w:val="00871DD0"/>
    <w:rsid w:val="008771ED"/>
    <w:rsid w:val="00881E90"/>
    <w:rsid w:val="00883A81"/>
    <w:rsid w:val="00885A81"/>
    <w:rsid w:val="00886EA2"/>
    <w:rsid w:val="008A4E3D"/>
    <w:rsid w:val="008B0DFC"/>
    <w:rsid w:val="008B267C"/>
    <w:rsid w:val="008D4B86"/>
    <w:rsid w:val="008F223E"/>
    <w:rsid w:val="00915157"/>
    <w:rsid w:val="00921E73"/>
    <w:rsid w:val="00924DDD"/>
    <w:rsid w:val="00934366"/>
    <w:rsid w:val="00936A2B"/>
    <w:rsid w:val="009379D1"/>
    <w:rsid w:val="009434F9"/>
    <w:rsid w:val="00944C87"/>
    <w:rsid w:val="009655B5"/>
    <w:rsid w:val="0096593A"/>
    <w:rsid w:val="0097047F"/>
    <w:rsid w:val="009730E2"/>
    <w:rsid w:val="00976A89"/>
    <w:rsid w:val="00976BE8"/>
    <w:rsid w:val="0098467F"/>
    <w:rsid w:val="009A3EE6"/>
    <w:rsid w:val="009A62AB"/>
    <w:rsid w:val="009B1A3F"/>
    <w:rsid w:val="009B32C2"/>
    <w:rsid w:val="009C2BC4"/>
    <w:rsid w:val="009F0592"/>
    <w:rsid w:val="009F0A4E"/>
    <w:rsid w:val="009F22A8"/>
    <w:rsid w:val="009F43D0"/>
    <w:rsid w:val="00A110C1"/>
    <w:rsid w:val="00A31D08"/>
    <w:rsid w:val="00A32197"/>
    <w:rsid w:val="00A3501C"/>
    <w:rsid w:val="00A37C96"/>
    <w:rsid w:val="00A4097C"/>
    <w:rsid w:val="00A76C8F"/>
    <w:rsid w:val="00A839FE"/>
    <w:rsid w:val="00A850B3"/>
    <w:rsid w:val="00AA45F0"/>
    <w:rsid w:val="00AB51A9"/>
    <w:rsid w:val="00AB591C"/>
    <w:rsid w:val="00AC1210"/>
    <w:rsid w:val="00AC50A4"/>
    <w:rsid w:val="00AC5810"/>
    <w:rsid w:val="00AD59CA"/>
    <w:rsid w:val="00AD5C01"/>
    <w:rsid w:val="00AF162C"/>
    <w:rsid w:val="00AF26D8"/>
    <w:rsid w:val="00AF3C6E"/>
    <w:rsid w:val="00AF5153"/>
    <w:rsid w:val="00B068D2"/>
    <w:rsid w:val="00B076F4"/>
    <w:rsid w:val="00B07D31"/>
    <w:rsid w:val="00B202F5"/>
    <w:rsid w:val="00B2092B"/>
    <w:rsid w:val="00B22FF2"/>
    <w:rsid w:val="00B27FA9"/>
    <w:rsid w:val="00B31ABE"/>
    <w:rsid w:val="00B40D81"/>
    <w:rsid w:val="00B41672"/>
    <w:rsid w:val="00B45FDF"/>
    <w:rsid w:val="00B5237C"/>
    <w:rsid w:val="00B663E4"/>
    <w:rsid w:val="00B9092A"/>
    <w:rsid w:val="00B91EFA"/>
    <w:rsid w:val="00BA6488"/>
    <w:rsid w:val="00BB2C13"/>
    <w:rsid w:val="00BB55F3"/>
    <w:rsid w:val="00BD0CAE"/>
    <w:rsid w:val="00BD58FE"/>
    <w:rsid w:val="00BE618B"/>
    <w:rsid w:val="00BF12B5"/>
    <w:rsid w:val="00BF43C5"/>
    <w:rsid w:val="00BF75C6"/>
    <w:rsid w:val="00C16110"/>
    <w:rsid w:val="00C20AB6"/>
    <w:rsid w:val="00C2450E"/>
    <w:rsid w:val="00C2693C"/>
    <w:rsid w:val="00C33FFF"/>
    <w:rsid w:val="00C3653E"/>
    <w:rsid w:val="00C41C3C"/>
    <w:rsid w:val="00C5451C"/>
    <w:rsid w:val="00C5647E"/>
    <w:rsid w:val="00C57C3F"/>
    <w:rsid w:val="00C60BE0"/>
    <w:rsid w:val="00C739BC"/>
    <w:rsid w:val="00C73EA2"/>
    <w:rsid w:val="00C8211A"/>
    <w:rsid w:val="00C90199"/>
    <w:rsid w:val="00C97BB0"/>
    <w:rsid w:val="00C97BDE"/>
    <w:rsid w:val="00CA6EAB"/>
    <w:rsid w:val="00CA7882"/>
    <w:rsid w:val="00CB6B23"/>
    <w:rsid w:val="00CC04FE"/>
    <w:rsid w:val="00CC21F1"/>
    <w:rsid w:val="00CC35BE"/>
    <w:rsid w:val="00CD3A22"/>
    <w:rsid w:val="00CE1B0B"/>
    <w:rsid w:val="00CE2EF4"/>
    <w:rsid w:val="00CE2F36"/>
    <w:rsid w:val="00CE5D77"/>
    <w:rsid w:val="00CF2336"/>
    <w:rsid w:val="00CF3312"/>
    <w:rsid w:val="00CF4DC5"/>
    <w:rsid w:val="00D13755"/>
    <w:rsid w:val="00D1705B"/>
    <w:rsid w:val="00D21431"/>
    <w:rsid w:val="00D24F7F"/>
    <w:rsid w:val="00D25E3C"/>
    <w:rsid w:val="00D33E39"/>
    <w:rsid w:val="00D34CE3"/>
    <w:rsid w:val="00D45B0D"/>
    <w:rsid w:val="00D610A1"/>
    <w:rsid w:val="00D660C8"/>
    <w:rsid w:val="00D66ACB"/>
    <w:rsid w:val="00D92CF5"/>
    <w:rsid w:val="00D960BA"/>
    <w:rsid w:val="00DB023B"/>
    <w:rsid w:val="00DB209B"/>
    <w:rsid w:val="00DE45A6"/>
    <w:rsid w:val="00DF5631"/>
    <w:rsid w:val="00DF6426"/>
    <w:rsid w:val="00E03EB8"/>
    <w:rsid w:val="00E212B4"/>
    <w:rsid w:val="00E3212C"/>
    <w:rsid w:val="00E5287C"/>
    <w:rsid w:val="00E5299C"/>
    <w:rsid w:val="00E52F07"/>
    <w:rsid w:val="00E54C94"/>
    <w:rsid w:val="00E5561F"/>
    <w:rsid w:val="00E702C5"/>
    <w:rsid w:val="00E76A1B"/>
    <w:rsid w:val="00E86F70"/>
    <w:rsid w:val="00E91AD9"/>
    <w:rsid w:val="00E95A94"/>
    <w:rsid w:val="00EA2A79"/>
    <w:rsid w:val="00EB406D"/>
    <w:rsid w:val="00EC46E5"/>
    <w:rsid w:val="00ED124E"/>
    <w:rsid w:val="00ED4413"/>
    <w:rsid w:val="00EE6B40"/>
    <w:rsid w:val="00EF5754"/>
    <w:rsid w:val="00EF6689"/>
    <w:rsid w:val="00F00619"/>
    <w:rsid w:val="00F2371A"/>
    <w:rsid w:val="00F30C3F"/>
    <w:rsid w:val="00F30EBA"/>
    <w:rsid w:val="00F35C59"/>
    <w:rsid w:val="00F36FE8"/>
    <w:rsid w:val="00F43717"/>
    <w:rsid w:val="00F45089"/>
    <w:rsid w:val="00F57BD0"/>
    <w:rsid w:val="00F705BD"/>
    <w:rsid w:val="00F740AC"/>
    <w:rsid w:val="00F74A0A"/>
    <w:rsid w:val="00F8422D"/>
    <w:rsid w:val="00F84A13"/>
    <w:rsid w:val="00F87EEB"/>
    <w:rsid w:val="00F95378"/>
    <w:rsid w:val="00F978D0"/>
    <w:rsid w:val="00FA023E"/>
    <w:rsid w:val="00FA5F27"/>
    <w:rsid w:val="00FC21F1"/>
    <w:rsid w:val="00FD5D16"/>
    <w:rsid w:val="00FD5E9D"/>
    <w:rsid w:val="00FD6EDC"/>
    <w:rsid w:val="00FE2FD5"/>
    <w:rsid w:val="00FE76CE"/>
    <w:rsid w:val="00FF0A0E"/>
    <w:rsid w:val="00FF2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66062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qFormat/>
    <w:locked/>
    <w:rsid w:val="005A141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9"/>
    <w:qFormat/>
    <w:locked/>
    <w:rsid w:val="00366062"/>
    <w:pPr>
      <w:keepNext/>
      <w:jc w:val="center"/>
      <w:outlineLvl w:val="1"/>
    </w:pPr>
    <w:rPr>
      <w:rFonts w:eastAsia="Calibri"/>
      <w:b/>
      <w:bCs/>
    </w:rPr>
  </w:style>
  <w:style w:type="paragraph" w:styleId="3">
    <w:name w:val="heading 3"/>
    <w:basedOn w:val="a0"/>
    <w:next w:val="a0"/>
    <w:link w:val="30"/>
    <w:uiPriority w:val="99"/>
    <w:qFormat/>
    <w:locked/>
    <w:rsid w:val="00366062"/>
    <w:pPr>
      <w:keepNext/>
      <w:jc w:val="center"/>
      <w:outlineLvl w:val="2"/>
    </w:pPr>
    <w:rPr>
      <w:rFonts w:eastAsia="Calibri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2Char">
    <w:name w:val="Heading 2 Char"/>
    <w:uiPriority w:val="99"/>
    <w:semiHidden/>
    <w:locked/>
    <w:rsid w:val="00366062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uiPriority w:val="99"/>
    <w:semiHidden/>
    <w:locked/>
    <w:rsid w:val="00366062"/>
    <w:rPr>
      <w:rFonts w:ascii="Cambria" w:hAnsi="Cambria" w:cs="Cambria"/>
      <w:b/>
      <w:bCs/>
      <w:sz w:val="26"/>
      <w:szCs w:val="26"/>
    </w:rPr>
  </w:style>
  <w:style w:type="paragraph" w:styleId="a4">
    <w:name w:val="Normal (Web)"/>
    <w:basedOn w:val="a0"/>
    <w:uiPriority w:val="99"/>
    <w:rsid w:val="00366062"/>
    <w:pPr>
      <w:spacing w:before="100" w:beforeAutospacing="1" w:after="119"/>
    </w:pPr>
  </w:style>
  <w:style w:type="paragraph" w:styleId="a5">
    <w:name w:val="No Spacing"/>
    <w:uiPriority w:val="99"/>
    <w:qFormat/>
    <w:rsid w:val="00366062"/>
    <w:rPr>
      <w:rFonts w:cs="Calibri"/>
      <w:sz w:val="22"/>
      <w:szCs w:val="22"/>
      <w:lang w:eastAsia="en-US"/>
    </w:rPr>
  </w:style>
  <w:style w:type="paragraph" w:customStyle="1" w:styleId="ConsPlusTitlePage">
    <w:name w:val="ConsPlusTitlePage"/>
    <w:uiPriority w:val="99"/>
    <w:rsid w:val="00366062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20">
    <w:name w:val="Заголовок 2 Знак"/>
    <w:link w:val="2"/>
    <w:uiPriority w:val="99"/>
    <w:semiHidden/>
    <w:locked/>
    <w:rsid w:val="00366062"/>
    <w:rPr>
      <w:b/>
      <w:bCs/>
      <w:sz w:val="24"/>
      <w:szCs w:val="24"/>
      <w:lang w:val="ru-RU" w:eastAsia="ru-RU"/>
    </w:rPr>
  </w:style>
  <w:style w:type="character" w:customStyle="1" w:styleId="30">
    <w:name w:val="Заголовок 3 Знак"/>
    <w:link w:val="3"/>
    <w:uiPriority w:val="99"/>
    <w:semiHidden/>
    <w:locked/>
    <w:rsid w:val="00366062"/>
    <w:rPr>
      <w:b/>
      <w:bCs/>
      <w:sz w:val="32"/>
      <w:szCs w:val="32"/>
      <w:lang w:val="ru-RU" w:eastAsia="ru-RU"/>
    </w:rPr>
  </w:style>
  <w:style w:type="paragraph" w:customStyle="1" w:styleId="a6">
    <w:name w:val="Знак Знак Знак Знак"/>
    <w:basedOn w:val="a0"/>
    <w:uiPriority w:val="99"/>
    <w:rsid w:val="00366062"/>
    <w:pPr>
      <w:widowControl w:val="0"/>
      <w:adjustRightInd w:val="0"/>
      <w:spacing w:after="160" w:line="240" w:lineRule="exact"/>
      <w:jc w:val="right"/>
    </w:pPr>
    <w:rPr>
      <w:rFonts w:eastAsia="Calibri"/>
      <w:sz w:val="20"/>
      <w:szCs w:val="20"/>
      <w:lang w:val="en-GB" w:eastAsia="en-US"/>
    </w:rPr>
  </w:style>
  <w:style w:type="paragraph" w:customStyle="1" w:styleId="Default">
    <w:name w:val="Default"/>
    <w:uiPriority w:val="99"/>
    <w:rsid w:val="0036606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11">
    <w:name w:val="Абзац списка1"/>
    <w:basedOn w:val="a0"/>
    <w:uiPriority w:val="99"/>
    <w:rsid w:val="00366062"/>
    <w:pPr>
      <w:ind w:left="708"/>
    </w:pPr>
    <w:rPr>
      <w:rFonts w:eastAsia="Calibri"/>
    </w:rPr>
  </w:style>
  <w:style w:type="character" w:styleId="a7">
    <w:name w:val="Hyperlink"/>
    <w:uiPriority w:val="99"/>
    <w:rsid w:val="00366062"/>
    <w:rPr>
      <w:color w:val="0000FF"/>
      <w:u w:val="single"/>
    </w:rPr>
  </w:style>
  <w:style w:type="paragraph" w:customStyle="1" w:styleId="ConsNormal">
    <w:name w:val="ConsNormal"/>
    <w:uiPriority w:val="99"/>
    <w:pPr>
      <w:widowControl w:val="0"/>
      <w:suppressAutoHyphens/>
      <w:autoSpaceDE w:val="0"/>
      <w:ind w:right="19772" w:firstLine="720"/>
    </w:pPr>
    <w:rPr>
      <w:rFonts w:ascii="Arial" w:eastAsia="Times New Roman" w:hAnsi="Arial" w:cs="Arial"/>
      <w:lang w:eastAsia="ar-SA"/>
    </w:rPr>
  </w:style>
  <w:style w:type="paragraph" w:styleId="a8">
    <w:name w:val="Balloon Text"/>
    <w:basedOn w:val="a0"/>
    <w:link w:val="a9"/>
    <w:uiPriority w:val="99"/>
    <w:semiHidden/>
    <w:unhideWhenUsed/>
    <w:rsid w:val="00C20AB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C20AB6"/>
    <w:rPr>
      <w:rFonts w:ascii="Tahoma" w:eastAsia="Times New Roman" w:hAnsi="Tahoma" w:cs="Tahoma"/>
      <w:sz w:val="16"/>
      <w:szCs w:val="16"/>
    </w:rPr>
  </w:style>
  <w:style w:type="paragraph" w:styleId="aa">
    <w:name w:val="header"/>
    <w:basedOn w:val="a0"/>
    <w:link w:val="ab"/>
    <w:uiPriority w:val="99"/>
    <w:unhideWhenUsed/>
    <w:rsid w:val="0012363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123634"/>
    <w:rPr>
      <w:rFonts w:ascii="Times New Roman" w:eastAsia="Times New Roman" w:hAnsi="Times New Roman"/>
      <w:sz w:val="24"/>
      <w:szCs w:val="24"/>
    </w:rPr>
  </w:style>
  <w:style w:type="paragraph" w:styleId="ac">
    <w:name w:val="footer"/>
    <w:basedOn w:val="a0"/>
    <w:link w:val="ad"/>
    <w:uiPriority w:val="99"/>
    <w:unhideWhenUsed/>
    <w:rsid w:val="0012363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123634"/>
    <w:rPr>
      <w:rFonts w:ascii="Times New Roman" w:eastAsia="Times New Roman" w:hAnsi="Times New Roman"/>
      <w:sz w:val="24"/>
      <w:szCs w:val="24"/>
    </w:rPr>
  </w:style>
  <w:style w:type="paragraph" w:styleId="a">
    <w:name w:val="List Bullet"/>
    <w:basedOn w:val="a0"/>
    <w:uiPriority w:val="99"/>
    <w:unhideWhenUsed/>
    <w:rsid w:val="00FF0A0E"/>
    <w:pPr>
      <w:numPr>
        <w:numId w:val="2"/>
      </w:numPr>
      <w:contextualSpacing/>
    </w:pPr>
  </w:style>
  <w:style w:type="paragraph" w:customStyle="1" w:styleId="12">
    <w:name w:val="1"/>
    <w:basedOn w:val="a0"/>
    <w:autoRedefine/>
    <w:rsid w:val="00EB406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table" w:styleId="ae">
    <w:name w:val="Table Grid"/>
    <w:basedOn w:val="a2"/>
    <w:locked/>
    <w:rsid w:val="003444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rsid w:val="005A141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f">
    <w:name w:val="Emphasis"/>
    <w:uiPriority w:val="20"/>
    <w:qFormat/>
    <w:locked/>
    <w:rsid w:val="005A1417"/>
    <w:rPr>
      <w:rFonts w:ascii="Times New Roman" w:hAnsi="Times New Roman" w:cs="Times New Roman" w:hint="default"/>
      <w:i/>
      <w:iCs w:val="0"/>
    </w:rPr>
  </w:style>
  <w:style w:type="paragraph" w:customStyle="1" w:styleId="ConsPlusNormal">
    <w:name w:val="ConsPlusNormal"/>
    <w:uiPriority w:val="99"/>
    <w:rsid w:val="005A1417"/>
    <w:pPr>
      <w:autoSpaceDE w:val="0"/>
      <w:autoSpaceDN w:val="0"/>
      <w:adjustRightInd w:val="0"/>
    </w:pPr>
    <w:rPr>
      <w:rFonts w:ascii="Arial" w:eastAsia="Times New Roman" w:hAnsi="Arial" w:cs="Arial"/>
      <w:lang w:eastAsia="en-US"/>
    </w:rPr>
  </w:style>
  <w:style w:type="character" w:customStyle="1" w:styleId="ConsPlusNonformat">
    <w:name w:val="ConsPlusNonformat Знак"/>
    <w:link w:val="ConsPlusNonformat0"/>
    <w:uiPriority w:val="99"/>
    <w:locked/>
    <w:rsid w:val="005A1417"/>
    <w:rPr>
      <w:rFonts w:ascii="Courier New" w:hAnsi="Courier New" w:cs="Courier New"/>
      <w:sz w:val="22"/>
      <w:szCs w:val="22"/>
    </w:rPr>
  </w:style>
  <w:style w:type="paragraph" w:customStyle="1" w:styleId="ConsPlusNonformat0">
    <w:name w:val="ConsPlusNonformat"/>
    <w:link w:val="ConsPlusNonformat"/>
    <w:uiPriority w:val="99"/>
    <w:rsid w:val="005A1417"/>
    <w:pPr>
      <w:widowControl w:val="0"/>
      <w:autoSpaceDE w:val="0"/>
      <w:autoSpaceDN w:val="0"/>
      <w:adjustRightInd w:val="0"/>
    </w:pPr>
    <w:rPr>
      <w:rFonts w:ascii="Courier New" w:hAnsi="Courier New" w:cs="Courier New"/>
      <w:sz w:val="22"/>
      <w:szCs w:val="22"/>
    </w:rPr>
  </w:style>
  <w:style w:type="paragraph" w:customStyle="1" w:styleId="af0">
    <w:name w:val="Таблицы (моноширинный)"/>
    <w:basedOn w:val="a0"/>
    <w:next w:val="a0"/>
    <w:uiPriority w:val="99"/>
    <w:rsid w:val="005A141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1">
    <w:name w:val="Нормальный (таблица)"/>
    <w:basedOn w:val="a0"/>
    <w:next w:val="a0"/>
    <w:uiPriority w:val="99"/>
    <w:rsid w:val="005A141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s3">
    <w:name w:val="s_3"/>
    <w:basedOn w:val="a0"/>
    <w:uiPriority w:val="99"/>
    <w:rsid w:val="005A1417"/>
    <w:pPr>
      <w:spacing w:before="100" w:beforeAutospacing="1" w:after="100" w:afterAutospacing="1"/>
    </w:pPr>
  </w:style>
  <w:style w:type="character" w:customStyle="1" w:styleId="af2">
    <w:name w:val="Гипертекстовая ссылка"/>
    <w:uiPriority w:val="99"/>
    <w:rsid w:val="005A1417"/>
    <w:rPr>
      <w:color w:val="008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9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1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6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6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6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6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mobileonline.garant.ru/" TargetMode="External"/><Relationship Id="rId18" Type="http://schemas.openxmlformats.org/officeDocument/2006/relationships/hyperlink" Target="file:///C:\Users\&#1056;&#1072;&#1093;&#1084;&#1077;&#1090;&#1086;&#1074;&#1072;%20&#1045;&#1045;\Desktop\&#1088;&#1077;&#1075;&#1083;&#1072;&#1084;&#1077;&#1085;&#1090;&#1099;\2020\&#1076;&#1077;&#1087;&#1072;&#1088;&#1090;&#1072;&#1084;&#1077;&#1085;&#1090;\&#1085;&#1072;&#1096;\&#1087;&#1086;&#1089;&#1090;&#1072;&#1085;&#1086;&#1074;&#1082;&#1072;%20&#1085;&#1086;&#1074;&#1099;&#1081;%202020.docx" TargetMode="External"/><Relationship Id="rId26" Type="http://schemas.openxmlformats.org/officeDocument/2006/relationships/hyperlink" Target="http://www.gosuslugi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mobileonline.garant.ru/" TargetMode="External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file:///C:\Users\&#1056;&#1072;&#1093;&#1084;&#1077;&#1090;&#1086;&#1074;&#1072;%20&#1045;&#1045;\Desktop\&#1088;&#1077;&#1075;&#1083;&#1072;&#1084;&#1077;&#1085;&#1090;&#1099;\2020\&#1076;&#1077;&#1087;&#1072;&#1088;&#1090;&#1072;&#1084;&#1077;&#1085;&#1090;\&#1085;&#1072;&#1096;\&#1087;&#1086;&#1089;&#1090;&#1072;&#1085;&#1086;&#1074;&#1082;&#1072;%20&#1085;&#1086;&#1074;&#1099;&#1081;%202020.docx" TargetMode="External"/><Relationship Id="rId17" Type="http://schemas.openxmlformats.org/officeDocument/2006/relationships/hyperlink" Target="file:///C:\Users\&#1056;&#1072;&#1093;&#1084;&#1077;&#1090;&#1086;&#1074;&#1072;%20&#1045;&#1045;\Desktop\&#1088;&#1077;&#1075;&#1083;&#1072;&#1084;&#1077;&#1085;&#1090;&#1099;\2020\&#1076;&#1077;&#1087;&#1072;&#1088;&#1090;&#1072;&#1084;&#1077;&#1085;&#1090;\&#1085;&#1072;&#1096;\&#1087;&#1086;&#1089;&#1090;&#1072;&#1085;&#1086;&#1074;&#1082;&#1072;%20&#1085;&#1086;&#1074;&#1099;&#1081;%202020.docx" TargetMode="External"/><Relationship Id="rId25" Type="http://schemas.openxmlformats.org/officeDocument/2006/relationships/hyperlink" Target="http://www.gosuslugi.ru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file:///C:\Users\&#1056;&#1072;&#1093;&#1084;&#1077;&#1090;&#1086;&#1074;&#1072;%20&#1045;&#1045;\Desktop\&#1088;&#1077;&#1075;&#1083;&#1072;&#1084;&#1077;&#1085;&#1090;&#1099;\2020\&#1076;&#1077;&#1087;&#1072;&#1088;&#1090;&#1072;&#1084;&#1077;&#1085;&#1090;\&#1085;&#1072;&#1096;\&#1087;&#1086;&#1089;&#1090;&#1072;&#1085;&#1086;&#1074;&#1082;&#1072;%20&#1085;&#1086;&#1074;&#1099;&#1081;%202020.docx" TargetMode="External"/><Relationship Id="rId20" Type="http://schemas.openxmlformats.org/officeDocument/2006/relationships/hyperlink" Target="http://mobileonline.garant.ru/" TargetMode="External"/><Relationship Id="rId29" Type="http://schemas.openxmlformats.org/officeDocument/2006/relationships/hyperlink" Target="http://www.gosuslugi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&#1056;&#1072;&#1093;&#1084;&#1077;&#1090;&#1086;&#1074;&#1072;%20&#1045;&#1045;\Desktop\&#1088;&#1077;&#1075;&#1083;&#1072;&#1084;&#1077;&#1085;&#1090;&#1099;\2020\&#1076;&#1077;&#1087;&#1072;&#1088;&#1090;&#1072;&#1084;&#1077;&#1085;&#1090;\&#1085;&#1072;&#1096;\&#1087;&#1086;&#1089;&#1090;&#1072;&#1085;&#1086;&#1074;&#1082;&#1072;%20&#1085;&#1086;&#1074;&#1099;&#1081;%202020.docx" TargetMode="External"/><Relationship Id="rId24" Type="http://schemas.openxmlformats.org/officeDocument/2006/relationships/hyperlink" Target="garantF1://27433448.14000" TargetMode="External"/><Relationship Id="rId32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file:///C:\Users\&#1056;&#1072;&#1093;&#1084;&#1077;&#1090;&#1086;&#1074;&#1072;%20&#1045;&#1045;\Desktop\&#1088;&#1077;&#1075;&#1083;&#1072;&#1084;&#1077;&#1085;&#1090;&#1099;\2020\&#1076;&#1077;&#1087;&#1072;&#1088;&#1090;&#1072;&#1084;&#1077;&#1085;&#1090;\&#1085;&#1072;&#1096;\&#1087;&#1086;&#1089;&#1090;&#1072;&#1085;&#1086;&#1074;&#1082;&#1072;%20&#1085;&#1086;&#1074;&#1099;&#1081;%202020.docx" TargetMode="External"/><Relationship Id="rId23" Type="http://schemas.openxmlformats.org/officeDocument/2006/relationships/hyperlink" Target="garantF1://27433448.14000" TargetMode="External"/><Relationship Id="rId28" Type="http://schemas.openxmlformats.org/officeDocument/2006/relationships/hyperlink" Target="http://www.gosuslugi.ru" TargetMode="External"/><Relationship Id="rId10" Type="http://schemas.openxmlformats.org/officeDocument/2006/relationships/hyperlink" Target="consultantplus://offline/ref=B2E959DBEC84AC3A18CD34F4F7A52E9D90C364E8228F36308899EF4F4E1711C2868793369C604AC0o5DFF" TargetMode="External"/><Relationship Id="rId19" Type="http://schemas.openxmlformats.org/officeDocument/2006/relationships/hyperlink" Target="http://www.orenmfc.ru/" TargetMode="External"/><Relationship Id="rId31" Type="http://schemas.openxmlformats.org/officeDocument/2006/relationships/hyperlink" Target="file:///C:\Users\&#1056;&#1072;&#1093;&#1084;&#1077;&#1090;&#1086;&#1074;&#1072;%20&#1045;&#1045;\Desktop\&#1088;&#1077;&#1075;&#1083;&#1072;&#1084;&#1077;&#1085;&#1090;&#1099;\2020\&#1076;&#1077;&#1087;&#1072;&#1088;&#1090;&#1072;&#1084;&#1077;&#1085;&#1090;\&#1085;&#1072;&#1096;\&#1087;&#1086;&#1089;&#1090;&#1072;&#1085;&#1086;&#1074;&#1082;&#1072;%20&#1085;&#1086;&#1074;&#1099;&#1081;%202020.docx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mobileonline.garant.ru/" TargetMode="External"/><Relationship Id="rId22" Type="http://schemas.openxmlformats.org/officeDocument/2006/relationships/hyperlink" Target="consultantplus://offline/ref=BA93AB9E036F30AC6AE951BC39516C7CA46B97D6239558C45DBA5D6FE26E5A252FDBD4421ADBD2E210D0D59E3D62FB135984461968215CB6f5Q7K" TargetMode="External"/><Relationship Id="rId27" Type="http://schemas.openxmlformats.org/officeDocument/2006/relationships/hyperlink" Target="http://www.gosuslugi.ru" TargetMode="External"/><Relationship Id="rId30" Type="http://schemas.openxmlformats.org/officeDocument/2006/relationships/hyperlink" Target="consultantplus://offline/ref=B2E959DBEC84AC3A18CD34F4F7A52E9D90C360EA268936308899EF4F4E1711C2868793369C614BCBo5D8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53BCED-133E-4A7F-9AD3-41C85BA7A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1486</TotalTime>
  <Pages>1</Pages>
  <Words>11010</Words>
  <Characters>62763</Characters>
  <Application>Microsoft Office Word</Application>
  <DocSecurity>0</DocSecurity>
  <Lines>523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Красюк ИВ</cp:lastModifiedBy>
  <cp:revision>146</cp:revision>
  <cp:lastPrinted>2020-09-10T10:22:00Z</cp:lastPrinted>
  <dcterms:created xsi:type="dcterms:W3CDTF">2017-01-13T05:43:00Z</dcterms:created>
  <dcterms:modified xsi:type="dcterms:W3CDTF">2021-11-17T03:49:00Z</dcterms:modified>
</cp:coreProperties>
</file>